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F7BF3" w14:textId="194A16A7" w:rsidR="00D06ACF" w:rsidRDefault="00D06ACF" w:rsidP="00D06ACF">
      <w:pPr>
        <w:spacing w:before="100" w:beforeAutospacing="1" w:after="100" w:afterAutospacing="1" w:line="240" w:lineRule="auto"/>
        <w:outlineLvl w:val="1"/>
        <w:rPr>
          <w:rFonts w:eastAsia="Times New Roman" w:cs="Times New Roman"/>
          <w:b/>
          <w:bCs/>
          <w:kern w:val="0"/>
          <w:sz w:val="40"/>
          <w:szCs w:val="40"/>
          <w:lang w:eastAsia="en-GB"/>
          <w14:ligatures w14:val="none"/>
        </w:rPr>
      </w:pPr>
      <w:r>
        <w:rPr>
          <w:rFonts w:eastAsia="Times New Roman" w:cs="Times New Roman"/>
          <w:b/>
          <w:bCs/>
          <w:kern w:val="0"/>
          <w:sz w:val="40"/>
          <w:szCs w:val="40"/>
          <w:lang w:eastAsia="en-GB"/>
          <w14:ligatures w14:val="none"/>
        </w:rPr>
        <w:t>Writing Sample The Gladio Legacy V2</w:t>
      </w:r>
      <w:r w:rsidR="00F67194">
        <w:rPr>
          <w:rFonts w:eastAsia="Times New Roman" w:cs="Times New Roman"/>
          <w:b/>
          <w:bCs/>
          <w:kern w:val="0"/>
          <w:sz w:val="40"/>
          <w:szCs w:val="40"/>
          <w:lang w:eastAsia="en-GB"/>
          <w14:ligatures w14:val="none"/>
        </w:rPr>
        <w:t>V</w:t>
      </w:r>
      <w:r w:rsidR="00FD6507">
        <w:rPr>
          <w:rFonts w:eastAsia="Times New Roman" w:cs="Times New Roman"/>
          <w:b/>
          <w:bCs/>
          <w:kern w:val="0"/>
          <w:sz w:val="40"/>
          <w:szCs w:val="40"/>
          <w:lang w:eastAsia="en-GB"/>
          <w14:ligatures w14:val="none"/>
        </w:rPr>
        <w:t>2</w:t>
      </w:r>
    </w:p>
    <w:p w14:paraId="11464F7D" w14:textId="35AA7A38" w:rsidR="00D06ACF" w:rsidRPr="00D06ACF" w:rsidRDefault="00D06ACF" w:rsidP="00D06ACF">
      <w:pPr>
        <w:spacing w:before="100" w:beforeAutospacing="1" w:after="100" w:afterAutospacing="1" w:line="240" w:lineRule="auto"/>
        <w:outlineLvl w:val="1"/>
        <w:rPr>
          <w:rFonts w:eastAsia="Times New Roman" w:cs="Times New Roman"/>
          <w:b/>
          <w:bCs/>
          <w:kern w:val="0"/>
          <w:sz w:val="40"/>
          <w:szCs w:val="40"/>
          <w:lang w:eastAsia="en-GB"/>
          <w14:ligatures w14:val="none"/>
        </w:rPr>
      </w:pPr>
      <w:r w:rsidRPr="00D06ACF">
        <w:rPr>
          <w:rFonts w:eastAsia="Times New Roman" w:cs="Times New Roman"/>
          <w:b/>
          <w:bCs/>
          <w:kern w:val="0"/>
          <w:sz w:val="40"/>
          <w:szCs w:val="40"/>
          <w:lang w:eastAsia="en-GB"/>
          <w14:ligatures w14:val="none"/>
        </w:rPr>
        <w:t>Introduction</w:t>
      </w:r>
    </w:p>
    <w:p w14:paraId="54187FDD" w14:textId="51B3BC3B"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574775">
        <w:rPr>
          <w:rFonts w:eastAsia="Times New Roman" w:cs="Times New Roman"/>
          <w:kern w:val="0"/>
          <w:sz w:val="28"/>
          <w:szCs w:val="28"/>
          <w:lang w:eastAsia="en-GB"/>
          <w14:ligatures w14:val="none"/>
        </w:rPr>
        <w:t>A piercing cold rain swept through Lucerne that fateful night, saturating the cobblestones and casting a poignant tableau worthy of the most gripping film noir. The air felt electric with anticipation, thick and pregnant with unspoken promises, as storm clouds loomed ominously overhead. In the dim glow of a solitary railway siding, American officers, their faces obscured by drenched hats, exchanged wary glances with impeccably dressed Swiss bankers, cloaked in tailored coats that sang of wealth and undisclosed secrets. Together, they bore witness to a chilling spectacle: uniformed men</w:t>
      </w:r>
      <w:r w:rsidR="00800124">
        <w:rPr>
          <w:rFonts w:eastAsia="Times New Roman" w:cs="Times New Roman"/>
          <w:kern w:val="0"/>
          <w:sz w:val="28"/>
          <w:szCs w:val="28"/>
          <w:lang w:eastAsia="en-GB"/>
          <w14:ligatures w14:val="none"/>
        </w:rPr>
        <w:t xml:space="preserve">, </w:t>
      </w:r>
      <w:r w:rsidRPr="00574775">
        <w:rPr>
          <w:rFonts w:eastAsia="Times New Roman" w:cs="Times New Roman"/>
          <w:kern w:val="0"/>
          <w:sz w:val="28"/>
          <w:szCs w:val="28"/>
          <w:lang w:eastAsia="en-GB"/>
          <w14:ligatures w14:val="none"/>
        </w:rPr>
        <w:t>shadowy figures cloaked in anonymity</w:t>
      </w:r>
      <w:r w:rsidR="00800124" w:rsidRPr="00574775">
        <w:rPr>
          <w:rFonts w:eastAsia="Times New Roman" w:cs="Times New Roman"/>
          <w:kern w:val="0"/>
          <w:sz w:val="28"/>
          <w:szCs w:val="28"/>
          <w:lang w:eastAsia="en-GB"/>
          <w14:ligatures w14:val="none"/>
        </w:rPr>
        <w:t xml:space="preserve">, </w:t>
      </w:r>
      <w:r w:rsidRPr="00574775">
        <w:rPr>
          <w:rFonts w:eastAsia="Times New Roman" w:cs="Times New Roman"/>
          <w:kern w:val="0"/>
          <w:sz w:val="28"/>
          <w:szCs w:val="28"/>
          <w:lang w:eastAsia="en-GB"/>
          <w14:ligatures w14:val="none"/>
        </w:rPr>
        <w:t>moved with a balletic precision, their expressions inscrutable beneath the brims of their caps.</w:t>
      </w:r>
    </w:p>
    <w:p w14:paraId="4AEE23E4" w14:textId="77777777"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2CE3BD2B" w14:textId="2C77E153"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574775">
        <w:rPr>
          <w:rFonts w:eastAsia="Times New Roman" w:cs="Times New Roman"/>
          <w:kern w:val="0"/>
          <w:sz w:val="28"/>
          <w:szCs w:val="28"/>
          <w:lang w:eastAsia="en-GB"/>
          <w14:ligatures w14:val="none"/>
        </w:rPr>
        <w:t>These men, stoic and deliberate, orchestrated the loading of heavy wooden crates onto the waiting train. Each box was marked with cryptic codes, symbols and figures that would elicit nothing more than passing curiosity from an outsider. But to those in the know, the markings were a sophisticated language</w:t>
      </w:r>
      <w:r w:rsidR="00800124">
        <w:rPr>
          <w:rFonts w:eastAsia="Times New Roman" w:cs="Times New Roman"/>
          <w:kern w:val="0"/>
          <w:sz w:val="28"/>
          <w:szCs w:val="28"/>
          <w:lang w:eastAsia="en-GB"/>
          <w14:ligatures w14:val="none"/>
        </w:rPr>
        <w:t xml:space="preserve">, </w:t>
      </w:r>
      <w:r w:rsidRPr="00574775">
        <w:rPr>
          <w:rFonts w:eastAsia="Times New Roman" w:cs="Times New Roman"/>
          <w:kern w:val="0"/>
          <w:sz w:val="28"/>
          <w:szCs w:val="28"/>
          <w:lang w:eastAsia="en-GB"/>
          <w14:ligatures w14:val="none"/>
        </w:rPr>
        <w:t>an esoteric script that spoke of hidden fortunes and the complexities of power. Each crate, bolted shut and sealed tight, was heavy not just with gold, but with the profound weight of human ambition and the haunting aftershocks of a world engulfed in chaos.</w:t>
      </w:r>
    </w:p>
    <w:p w14:paraId="37DCDE35" w14:textId="77777777"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2F456AF3" w14:textId="4CF2BF4B"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574775">
        <w:rPr>
          <w:rFonts w:eastAsia="Times New Roman" w:cs="Times New Roman"/>
          <w:kern w:val="0"/>
          <w:sz w:val="28"/>
          <w:szCs w:val="28"/>
          <w:lang w:eastAsia="en-GB"/>
          <w14:ligatures w14:val="none"/>
        </w:rPr>
        <w:t>As the rain drummed a relentless rhythm against the metal skin of the train, a tense energy electrified the air</w:t>
      </w:r>
      <w:r w:rsidR="00800124">
        <w:rPr>
          <w:rFonts w:eastAsia="Times New Roman" w:cs="Times New Roman"/>
          <w:kern w:val="0"/>
          <w:sz w:val="28"/>
          <w:szCs w:val="28"/>
          <w:lang w:eastAsia="en-GB"/>
          <w14:ligatures w14:val="none"/>
        </w:rPr>
        <w:t xml:space="preserve">, </w:t>
      </w:r>
      <w:r w:rsidRPr="00574775">
        <w:rPr>
          <w:rFonts w:eastAsia="Times New Roman" w:cs="Times New Roman"/>
          <w:kern w:val="0"/>
          <w:sz w:val="28"/>
          <w:szCs w:val="28"/>
          <w:lang w:eastAsia="en-GB"/>
          <w14:ligatures w14:val="none"/>
        </w:rPr>
        <w:t>a palpable charge that felt as potent as a live wire. Whispers floated like phantoms on the wind, secrets exchanged in hurried tones, their meanings tightly woven beneath layers of implication. This was no ordinary transaction; it was an audacious</w:t>
      </w:r>
      <w:r w:rsidR="00800124">
        <w:rPr>
          <w:rFonts w:eastAsia="Times New Roman" w:cs="Times New Roman"/>
          <w:kern w:val="0"/>
          <w:sz w:val="28"/>
          <w:szCs w:val="28"/>
          <w:lang w:eastAsia="en-GB"/>
          <w14:ligatures w14:val="none"/>
        </w:rPr>
        <w:t>,</w:t>
      </w:r>
      <w:r w:rsidRPr="00574775">
        <w:rPr>
          <w:rFonts w:eastAsia="Times New Roman" w:cs="Times New Roman"/>
          <w:kern w:val="0"/>
          <w:sz w:val="28"/>
          <w:szCs w:val="28"/>
          <w:lang w:eastAsia="en-GB"/>
          <w14:ligatures w14:val="none"/>
        </w:rPr>
        <w:t xml:space="preserve"> clandestine exchange, one that carried the potential to transform the very fabric of society. What passed between those shadowed figures that night was far more than mere plunder; it was the very seed capital of a new world order, poised to flourish quietly in the hidden alcoves of power.</w:t>
      </w:r>
    </w:p>
    <w:p w14:paraId="1524C200" w14:textId="77777777"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3E3325AF" w14:textId="7EF1BD2C"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574775">
        <w:rPr>
          <w:rFonts w:eastAsia="Times New Roman" w:cs="Times New Roman"/>
          <w:kern w:val="0"/>
          <w:sz w:val="28"/>
          <w:szCs w:val="28"/>
          <w:lang w:eastAsia="en-GB"/>
          <w14:ligatures w14:val="none"/>
        </w:rPr>
        <w:lastRenderedPageBreak/>
        <w:t xml:space="preserve">As the rain surged, a symphony of sound </w:t>
      </w:r>
      <w:r w:rsidR="00DE2F32">
        <w:rPr>
          <w:rFonts w:eastAsia="Times New Roman" w:cs="Times New Roman"/>
          <w:kern w:val="0"/>
          <w:sz w:val="28"/>
          <w:szCs w:val="28"/>
          <w:lang w:eastAsia="en-GB"/>
          <w14:ligatures w14:val="none"/>
        </w:rPr>
        <w:t>drenched the scene, submerging the muted conversations, the creaking wood reverberated with the urgency of their labour</w:t>
      </w:r>
      <w:r w:rsidRPr="00574775">
        <w:rPr>
          <w:rFonts w:eastAsia="Times New Roman" w:cs="Times New Roman"/>
          <w:kern w:val="0"/>
          <w:sz w:val="28"/>
          <w:szCs w:val="28"/>
          <w:lang w:eastAsia="en-GB"/>
          <w14:ligatures w14:val="none"/>
        </w:rPr>
        <w:t>. A deluge of lightning crackled in the distance, illuminating the fervent determination etched upon the faces of the American officers and Swiss bankers. Swept up in a maelstrom of dread and resolve, they understood the high stakes involved, the precarious balance they were daring to upend for their gain. Each crate they secured was a step deeper into an abyss from which there might be no return.</w:t>
      </w:r>
    </w:p>
    <w:p w14:paraId="4B398071" w14:textId="77777777"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78014F08" w14:textId="5388BC89"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574775">
        <w:rPr>
          <w:rFonts w:eastAsia="Times New Roman" w:cs="Times New Roman"/>
          <w:kern w:val="0"/>
          <w:sz w:val="28"/>
          <w:szCs w:val="28"/>
          <w:lang w:eastAsia="en-GB"/>
          <w14:ligatures w14:val="none"/>
        </w:rPr>
        <w:t xml:space="preserve">As the final box clattered into place, an unsettling silence enveloped the gathering, the continuous downpour fading to a muffled roar as the intensity of hearts quickened in unison. All eyes turned toward the locomotive, anticipating that moment when it would pull away into the enveloping night, carrying not just cargo but the remnants of a conflict that had shattered lives and the means to align the future as they saw fit. This was a currency </w:t>
      </w:r>
      <w:r w:rsidR="00DE2F32">
        <w:rPr>
          <w:rFonts w:eastAsia="Times New Roman" w:cs="Times New Roman"/>
          <w:kern w:val="0"/>
          <w:sz w:val="28"/>
          <w:szCs w:val="28"/>
          <w:lang w:eastAsia="en-GB"/>
          <w14:ligatures w14:val="none"/>
        </w:rPr>
        <w:t>born</w:t>
      </w:r>
      <w:r w:rsidRPr="00574775">
        <w:rPr>
          <w:rFonts w:eastAsia="Times New Roman" w:cs="Times New Roman"/>
          <w:kern w:val="0"/>
          <w:sz w:val="28"/>
          <w:szCs w:val="28"/>
          <w:lang w:eastAsia="en-GB"/>
          <w14:ligatures w14:val="none"/>
        </w:rPr>
        <w:t xml:space="preserve"> from anguish and loss, a hidden mechanism destined to flourish in the shadows, beyond the reach of prying eyes, untouched by the decree of parliaments or courts.</w:t>
      </w:r>
    </w:p>
    <w:p w14:paraId="6541D9E5" w14:textId="77777777" w:rsidR="00574775" w:rsidRPr="00574775"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092A1681" w14:textId="6B617247" w:rsidR="00D06ACF" w:rsidRPr="00D06ACF" w:rsidRDefault="00574775"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574775">
        <w:rPr>
          <w:rFonts w:eastAsia="Times New Roman" w:cs="Times New Roman"/>
          <w:kern w:val="0"/>
          <w:sz w:val="28"/>
          <w:szCs w:val="28"/>
          <w:lang w:eastAsia="en-GB"/>
          <w14:ligatures w14:val="none"/>
        </w:rPr>
        <w:t xml:space="preserve">At that moment, just before the train's whistle shattered the stillness, a taller figure among the uniformed men turned to regard the gathering, eyes glinting with a feral intensity. It was as if he embodied the spirit of this audacious </w:t>
      </w:r>
      <w:r w:rsidR="00DE2F32">
        <w:rPr>
          <w:rFonts w:eastAsia="Times New Roman" w:cs="Times New Roman"/>
          <w:kern w:val="0"/>
          <w:sz w:val="28"/>
          <w:szCs w:val="28"/>
          <w:lang w:eastAsia="en-GB"/>
          <w14:ligatures w14:val="none"/>
        </w:rPr>
        <w:t>endeavour</w:t>
      </w:r>
      <w:r w:rsidRPr="00574775">
        <w:rPr>
          <w:rFonts w:eastAsia="Times New Roman" w:cs="Times New Roman"/>
          <w:kern w:val="0"/>
          <w:sz w:val="28"/>
          <w:szCs w:val="28"/>
          <w:lang w:eastAsia="en-GB"/>
          <w14:ligatures w14:val="none"/>
        </w:rPr>
        <w:t>, a living testament to the power found in the obscured corners of the world</w:t>
      </w:r>
      <w:r w:rsidR="00DE2F32">
        <w:rPr>
          <w:rFonts w:eastAsia="Times New Roman" w:cs="Times New Roman"/>
          <w:kern w:val="0"/>
          <w:sz w:val="28"/>
          <w:szCs w:val="28"/>
          <w:lang w:eastAsia="en-GB"/>
          <w14:ligatures w14:val="none"/>
        </w:rPr>
        <w:t xml:space="preserve">, </w:t>
      </w:r>
      <w:r w:rsidRPr="00574775">
        <w:rPr>
          <w:rFonts w:eastAsia="Times New Roman" w:cs="Times New Roman"/>
          <w:kern w:val="0"/>
          <w:sz w:val="28"/>
          <w:szCs w:val="28"/>
          <w:lang w:eastAsia="en-GB"/>
          <w14:ligatures w14:val="none"/>
        </w:rPr>
        <w:t>the darkness from which a new order was poised to unfurl. With a final, knowing nod, he returned to his work, disappearing into the curtain of rain, leaving behind only the whisper of fate hanging in the air. The night would remember this transaction, as would history, forever changed by the clandestine machinations that unfolded beneath its shroud.</w:t>
      </w:r>
      <w:r w:rsidR="00DE2F32">
        <w:rPr>
          <w:rFonts w:eastAsia="Times New Roman" w:cs="Times New Roman"/>
          <w:kern w:val="0"/>
          <w:sz w:val="28"/>
          <w:szCs w:val="28"/>
          <w:lang w:eastAsia="en-GB"/>
          <w14:ligatures w14:val="none"/>
        </w:rPr>
        <w:t xml:space="preserve"> </w:t>
      </w:r>
      <w:r w:rsidR="00D06ACF" w:rsidRPr="00D06ACF">
        <w:rPr>
          <w:rFonts w:eastAsia="Times New Roman" w:cs="Times New Roman"/>
          <w:kern w:val="0"/>
          <w:sz w:val="28"/>
          <w:szCs w:val="28"/>
          <w:lang w:eastAsia="en-GB"/>
          <w14:ligatures w14:val="none"/>
        </w:rPr>
        <w:t>I begin here not for drama’s sake, but because this transaction</w:t>
      </w:r>
      <w:r w:rsidR="00DE2F32">
        <w:rPr>
          <w:rFonts w:eastAsia="Times New Roman" w:cs="Times New Roman"/>
          <w:kern w:val="0"/>
          <w:sz w:val="28"/>
          <w:szCs w:val="28"/>
          <w:lang w:eastAsia="en-GB"/>
          <w14:ligatures w14:val="none"/>
        </w:rPr>
        <w:t xml:space="preserve">, </w:t>
      </w:r>
      <w:r w:rsidR="00D06ACF" w:rsidRPr="00D06ACF">
        <w:rPr>
          <w:rFonts w:eastAsia="Times New Roman" w:cs="Times New Roman"/>
          <w:kern w:val="0"/>
          <w:sz w:val="28"/>
          <w:szCs w:val="28"/>
          <w:lang w:eastAsia="en-GB"/>
          <w14:ligatures w14:val="none"/>
        </w:rPr>
        <w:t>one among hundreds that slipped beneath the headlines in the late 1940s</w:t>
      </w:r>
      <w:r w:rsidR="00DE2F32" w:rsidRPr="00D06ACF">
        <w:rPr>
          <w:rFonts w:eastAsia="Times New Roman" w:cs="Times New Roman"/>
          <w:kern w:val="0"/>
          <w:sz w:val="28"/>
          <w:szCs w:val="28"/>
          <w:lang w:eastAsia="en-GB"/>
          <w14:ligatures w14:val="none"/>
        </w:rPr>
        <w:t xml:space="preserve">, </w:t>
      </w:r>
      <w:r w:rsidR="00D06ACF" w:rsidRPr="00D06ACF">
        <w:rPr>
          <w:rFonts w:eastAsia="Times New Roman" w:cs="Times New Roman"/>
          <w:kern w:val="0"/>
          <w:sz w:val="28"/>
          <w:szCs w:val="28"/>
          <w:lang w:eastAsia="en-GB"/>
          <w14:ligatures w14:val="none"/>
        </w:rPr>
        <w:t>was a pivot point for the world we now inhabit. The story of how looted treasure, Vatican corridors, and covert intelligence networks became the backbone of a new global elite is not a fable or a fever dream. It is a forensic puzzle, stitched together from declassified files, financial ledgers, deathbed confessions, and the lingering footprints of men who understood that history is more often written in bank ledgers than in official archives.</w:t>
      </w:r>
    </w:p>
    <w:p w14:paraId="6B006B48" w14:textId="337E65F0"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3606FB">
        <w:rPr>
          <w:rFonts w:eastAsia="Times New Roman" w:cs="Times New Roman"/>
          <w:kern w:val="0"/>
          <w:sz w:val="28"/>
          <w:szCs w:val="28"/>
          <w:lang w:eastAsia="en-GB"/>
          <w14:ligatures w14:val="none"/>
        </w:rPr>
        <w:lastRenderedPageBreak/>
        <w:t>I am not a theorist. My name is Hugh Brent. For nearly three decades, I navigated the complex realms where intelligence, off-the-book finance, and diplomatic intrigue intersect. I never donned a uniform, nor did I ever salute a flag. My work was transactional, quiet, and always shrouded in deniability. I moved funds, orchestrated arrangements, and, when the moment required, kept my lips sealed. I have outlived most of my colleagues</w:t>
      </w:r>
      <w:r w:rsidR="00DE2F32">
        <w:rPr>
          <w:rFonts w:eastAsia="Times New Roman" w:cs="Times New Roman"/>
          <w:kern w:val="0"/>
          <w:sz w:val="28"/>
          <w:szCs w:val="28"/>
          <w:lang w:eastAsia="en-GB"/>
          <w14:ligatures w14:val="none"/>
        </w:rPr>
        <w:t xml:space="preserve">, </w:t>
      </w:r>
      <w:r w:rsidRPr="003606FB">
        <w:rPr>
          <w:rFonts w:eastAsia="Times New Roman" w:cs="Times New Roman"/>
          <w:kern w:val="0"/>
          <w:sz w:val="28"/>
          <w:szCs w:val="28"/>
          <w:lang w:eastAsia="en-GB"/>
          <w14:ligatures w14:val="none"/>
        </w:rPr>
        <w:t xml:space="preserve">not necessarily because I was the smartest or </w:t>
      </w:r>
      <w:r w:rsidR="00DB137D">
        <w:rPr>
          <w:rFonts w:eastAsia="Times New Roman" w:cs="Times New Roman"/>
          <w:kern w:val="0"/>
          <w:sz w:val="28"/>
          <w:szCs w:val="28"/>
          <w:lang w:eastAsia="en-GB"/>
          <w14:ligatures w14:val="none"/>
        </w:rPr>
        <w:t>bravest, but perhaps due to a combination of luck and diminishing returns</w:t>
      </w:r>
      <w:r w:rsidRPr="003606FB">
        <w:rPr>
          <w:rFonts w:eastAsia="Times New Roman" w:cs="Times New Roman"/>
          <w:kern w:val="0"/>
          <w:sz w:val="28"/>
          <w:szCs w:val="28"/>
          <w:lang w:eastAsia="en-GB"/>
          <w14:ligatures w14:val="none"/>
        </w:rPr>
        <w:t>. I write not for glory, nor vengeance; I write to document the truths that time and silence threaten to erase entirely.</w:t>
      </w:r>
    </w:p>
    <w:p w14:paraId="0A20920F" w14:textId="77777777"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1E900851" w14:textId="5BC505DC"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3606FB">
        <w:rPr>
          <w:rFonts w:eastAsia="Times New Roman" w:cs="Times New Roman"/>
          <w:kern w:val="0"/>
          <w:sz w:val="28"/>
          <w:szCs w:val="28"/>
          <w:lang w:eastAsia="en-GB"/>
          <w14:ligatures w14:val="none"/>
        </w:rPr>
        <w:t>This book is not merely a speculative exposé; it is a meticulous forensic investigation into the legacy of Gladio</w:t>
      </w:r>
      <w:r w:rsidR="00DB137D">
        <w:rPr>
          <w:rFonts w:eastAsia="Times New Roman" w:cs="Times New Roman"/>
          <w:kern w:val="0"/>
          <w:sz w:val="28"/>
          <w:szCs w:val="28"/>
          <w:lang w:eastAsia="en-GB"/>
          <w14:ligatures w14:val="none"/>
        </w:rPr>
        <w:t xml:space="preserve">, </w:t>
      </w:r>
      <w:r w:rsidRPr="003606FB">
        <w:rPr>
          <w:rFonts w:eastAsia="Times New Roman" w:cs="Times New Roman"/>
          <w:kern w:val="0"/>
          <w:sz w:val="28"/>
          <w:szCs w:val="28"/>
          <w:lang w:eastAsia="en-GB"/>
          <w14:ligatures w14:val="none"/>
        </w:rPr>
        <w:t xml:space="preserve">the blueprint for covert power that emerged from the ashes of World War II and was refined in the tumultuous decades that followed. “Gladio” is more than an Italian code word for stay-behind armies or NATO secrets; it encapsulates </w:t>
      </w:r>
      <w:proofErr w:type="spellStart"/>
      <w:r w:rsidRPr="003606FB">
        <w:rPr>
          <w:rFonts w:eastAsia="Times New Roman" w:cs="Times New Roman"/>
          <w:kern w:val="0"/>
          <w:sz w:val="28"/>
          <w:szCs w:val="28"/>
          <w:lang w:eastAsia="en-GB"/>
          <w14:ligatures w14:val="none"/>
        </w:rPr>
        <w:t>a</w:t>
      </w:r>
      <w:proofErr w:type="spellEnd"/>
      <w:r w:rsidRPr="003606FB">
        <w:rPr>
          <w:rFonts w:eastAsia="Times New Roman" w:cs="Times New Roman"/>
          <w:kern w:val="0"/>
          <w:sz w:val="28"/>
          <w:szCs w:val="28"/>
          <w:lang w:eastAsia="en-GB"/>
          <w14:ligatures w14:val="none"/>
        </w:rPr>
        <w:t xml:space="preserve"> intricate web of intelligence agencies, clandestine financiers, and ecclesiastical brokers who mastered the art of moving money, people, and information beyond the reach of laws and oversight. My mission is to unveil the architecture of this shadowy empire, tracing its roots from the recovery of Yamashita’s treasure in the Philippines to the Vatican’s role in laundering assets for political purposes, and through to the ascendancy of CIA black budgets and the supranational networks that now shape policy in Washington, London, Rome, and beyond.</w:t>
      </w:r>
    </w:p>
    <w:p w14:paraId="169BCE1D" w14:textId="77777777"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723EFB55" w14:textId="20B38CF7"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3606FB">
        <w:rPr>
          <w:rFonts w:eastAsia="Times New Roman" w:cs="Times New Roman"/>
          <w:kern w:val="0"/>
          <w:sz w:val="28"/>
          <w:szCs w:val="28"/>
          <w:lang w:eastAsia="en-GB"/>
          <w14:ligatures w14:val="none"/>
        </w:rPr>
        <w:t xml:space="preserve">At the heart of this inquiry lies a simple yet disturbing thesis: The postwar amalgamation of black funds, intelligence alliances, and ecclesiastical networks has </w:t>
      </w:r>
      <w:r w:rsidR="00DB137D">
        <w:rPr>
          <w:rFonts w:eastAsia="Times New Roman" w:cs="Times New Roman"/>
          <w:kern w:val="0"/>
          <w:sz w:val="28"/>
          <w:szCs w:val="28"/>
          <w:lang w:eastAsia="en-GB"/>
          <w14:ligatures w14:val="none"/>
        </w:rPr>
        <w:t>given rise to a new breed of elite, unaccountable, unelected, and largely immune to democratic processes</w:t>
      </w:r>
      <w:r w:rsidRPr="003606FB">
        <w:rPr>
          <w:rFonts w:eastAsia="Times New Roman" w:cs="Times New Roman"/>
          <w:kern w:val="0"/>
          <w:sz w:val="28"/>
          <w:szCs w:val="28"/>
          <w:lang w:eastAsia="en-GB"/>
          <w14:ligatures w14:val="none"/>
        </w:rPr>
        <w:t>. The central question is not merely who benefited, but who operates from the shadows, and by what means this enduring system was architected to evade public scrutiny.</w:t>
      </w:r>
    </w:p>
    <w:p w14:paraId="753CF30C" w14:textId="77777777"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3E450746" w14:textId="46A4755A"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3606FB">
        <w:rPr>
          <w:rFonts w:eastAsia="Times New Roman" w:cs="Times New Roman"/>
          <w:kern w:val="0"/>
          <w:sz w:val="28"/>
          <w:szCs w:val="28"/>
          <w:lang w:eastAsia="en-GB"/>
          <w14:ligatures w14:val="none"/>
        </w:rPr>
        <w:t xml:space="preserve">To uncover the truth, I lean on hard evidence rather than whispers of </w:t>
      </w:r>
      <w:r w:rsidR="00DB137D" w:rsidRPr="003606FB">
        <w:rPr>
          <w:rFonts w:eastAsia="Times New Roman" w:cs="Times New Roman"/>
          <w:kern w:val="0"/>
          <w:sz w:val="28"/>
          <w:szCs w:val="28"/>
          <w:lang w:eastAsia="en-GB"/>
          <w14:ligatures w14:val="none"/>
        </w:rPr>
        <w:t>rumour</w:t>
      </w:r>
      <w:r w:rsidRPr="003606FB">
        <w:rPr>
          <w:rFonts w:eastAsia="Times New Roman" w:cs="Times New Roman"/>
          <w:kern w:val="0"/>
          <w:sz w:val="28"/>
          <w:szCs w:val="28"/>
          <w:lang w:eastAsia="en-GB"/>
          <w14:ligatures w14:val="none"/>
        </w:rPr>
        <w:t xml:space="preserve">. Each chapter draws </w:t>
      </w:r>
      <w:r w:rsidR="00DB137D">
        <w:rPr>
          <w:rFonts w:eastAsia="Times New Roman" w:cs="Times New Roman"/>
          <w:kern w:val="0"/>
          <w:sz w:val="28"/>
          <w:szCs w:val="28"/>
          <w:lang w:eastAsia="en-GB"/>
          <w14:ligatures w14:val="none"/>
        </w:rPr>
        <w:t xml:space="preserve">on a rich tapestry of sources, including declassified intelligence cables, internal Vatican documents, financial records </w:t>
      </w:r>
      <w:r w:rsidR="00DB137D">
        <w:rPr>
          <w:rFonts w:eastAsia="Times New Roman" w:cs="Times New Roman"/>
          <w:kern w:val="0"/>
          <w:sz w:val="28"/>
          <w:szCs w:val="28"/>
          <w:lang w:eastAsia="en-GB"/>
          <w14:ligatures w14:val="none"/>
        </w:rPr>
        <w:lastRenderedPageBreak/>
        <w:t>uncovered</w:t>
      </w:r>
      <w:r w:rsidRPr="003606FB">
        <w:rPr>
          <w:rFonts w:eastAsia="Times New Roman" w:cs="Times New Roman"/>
          <w:kern w:val="0"/>
          <w:sz w:val="28"/>
          <w:szCs w:val="28"/>
          <w:lang w:eastAsia="en-GB"/>
          <w14:ligatures w14:val="none"/>
        </w:rPr>
        <w:t xml:space="preserve"> through court cases, and the memoirs of those who orchestrated these operations. Where possible, I include direct testimony from those still willing to share their stories. When speculation is unavoidable, it is identified and bolstered by a chain of verifiable facts. This is not a tale of solitary gunmen or omniscient puppeteers; it is the story of networks—human, fallible, driven by self-interest and the </w:t>
      </w:r>
      <w:r w:rsidR="006949D5">
        <w:rPr>
          <w:rFonts w:eastAsia="Times New Roman" w:cs="Times New Roman"/>
          <w:kern w:val="0"/>
          <w:sz w:val="28"/>
          <w:szCs w:val="28"/>
          <w:lang w:eastAsia="en-GB"/>
          <w14:ligatures w14:val="none"/>
        </w:rPr>
        <w:t xml:space="preserve">survival instinct, </w:t>
      </w:r>
      <w:r w:rsidRPr="003606FB">
        <w:rPr>
          <w:rFonts w:eastAsia="Times New Roman" w:cs="Times New Roman"/>
          <w:kern w:val="0"/>
          <w:sz w:val="28"/>
          <w:szCs w:val="28"/>
          <w:lang w:eastAsia="en-GB"/>
          <w14:ligatures w14:val="none"/>
        </w:rPr>
        <w:t>whose power lies in their ability to move discreetly in the dark and to craft their own rules.</w:t>
      </w:r>
    </w:p>
    <w:p w14:paraId="7934E244" w14:textId="77777777"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7CD942BC" w14:textId="670CB969"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3606FB">
        <w:rPr>
          <w:rFonts w:eastAsia="Times New Roman" w:cs="Times New Roman"/>
          <w:kern w:val="0"/>
          <w:sz w:val="28"/>
          <w:szCs w:val="28"/>
          <w:lang w:eastAsia="en-GB"/>
          <w14:ligatures w14:val="none"/>
        </w:rPr>
        <w:t>You do not have to take my word for it. I invite you</w:t>
      </w:r>
      <w:r w:rsidR="006949D5">
        <w:rPr>
          <w:rFonts w:eastAsia="Times New Roman" w:cs="Times New Roman"/>
          <w:kern w:val="0"/>
          <w:sz w:val="28"/>
          <w:szCs w:val="28"/>
          <w:lang w:eastAsia="en-GB"/>
          <w14:ligatures w14:val="none"/>
        </w:rPr>
        <w:t>, especially if you harbour scepticism, as I once did, to delve into the footnotes, examine the documents, and utilise</w:t>
      </w:r>
      <w:r w:rsidRPr="003606FB">
        <w:rPr>
          <w:rFonts w:eastAsia="Times New Roman" w:cs="Times New Roman"/>
          <w:kern w:val="0"/>
          <w:sz w:val="28"/>
          <w:szCs w:val="28"/>
          <w:lang w:eastAsia="en-GB"/>
          <w14:ligatures w14:val="none"/>
        </w:rPr>
        <w:t xml:space="preserve"> the tools provided here to embark on your exploration. My commitment is to present the evidence with utmost clarity, devoid of jargon or unnecessary complexity, while steering clear of the breathless speculation that has too often clouded this field.</w:t>
      </w:r>
    </w:p>
    <w:p w14:paraId="35E22633" w14:textId="77777777" w:rsidR="003606FB" w:rsidRPr="003606FB"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3FD74651" w14:textId="78CD7199" w:rsidR="00ED317E" w:rsidRDefault="003606FB"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3606FB">
        <w:rPr>
          <w:rFonts w:eastAsia="Times New Roman" w:cs="Times New Roman"/>
          <w:kern w:val="0"/>
          <w:sz w:val="28"/>
          <w:szCs w:val="28"/>
          <w:lang w:eastAsia="en-GB"/>
          <w14:ligatures w14:val="none"/>
        </w:rPr>
        <w:t xml:space="preserve">The Gladio legacy is not a bygone relic; its fingerprints remain visible in today’s black budgets, offshore accounts, and the relentless grip of intelligence agencies on the levers of global power. The </w:t>
      </w:r>
      <w:r w:rsidR="006949D5">
        <w:rPr>
          <w:rFonts w:eastAsia="Times New Roman" w:cs="Times New Roman"/>
          <w:kern w:val="0"/>
          <w:sz w:val="28"/>
          <w:szCs w:val="28"/>
          <w:lang w:eastAsia="en-GB"/>
          <w14:ligatures w14:val="none"/>
        </w:rPr>
        <w:t>exact</w:t>
      </w:r>
      <w:r w:rsidRPr="003606FB">
        <w:rPr>
          <w:rFonts w:eastAsia="Times New Roman" w:cs="Times New Roman"/>
          <w:kern w:val="0"/>
          <w:sz w:val="28"/>
          <w:szCs w:val="28"/>
          <w:lang w:eastAsia="en-GB"/>
          <w14:ligatures w14:val="none"/>
        </w:rPr>
        <w:t xml:space="preserve"> mechanisms that once cloaked Nazi fortunes and funded anti-Communist guerrillas now underpin political machinations, economic warfare, and the suppression of inconvenient truths from Brazil to Ukraine. This book is not merely a map of the past; it is a guide to the enduring machinery still operating in the shadows of today’s headlines.</w:t>
      </w:r>
    </w:p>
    <w:p w14:paraId="5B34F8BC" w14:textId="77777777" w:rsidR="007907C0" w:rsidRDefault="007907C0"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78FDF54B" w14:textId="51AFAAB6"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t>I understand that many of you approach this subject with a sense of frustration. You’ve encountered countless books that promise groundbreaking revelations, only to deliver recycled theories, cherry-picked anecdotes, or endless data dumps that obscure rather than enlighten. You’re in search of clarity, credible sources, and a narrative that respects your intelligence. My goal is to meet that expectation, to illuminate the technical aspects when necessary, but never to overwhelm or insult you with half-truths.</w:t>
      </w:r>
    </w:p>
    <w:p w14:paraId="41B84917"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55D8C129" w14:textId="750E2E69"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lastRenderedPageBreak/>
        <w:t xml:space="preserve">The chapters ahead are structured but </w:t>
      </w:r>
      <w:r w:rsidR="00CB2986">
        <w:rPr>
          <w:rFonts w:eastAsia="Times New Roman" w:cs="Times New Roman"/>
          <w:kern w:val="0"/>
          <w:sz w:val="28"/>
          <w:szCs w:val="28"/>
          <w:lang w:eastAsia="en-GB"/>
          <w14:ligatures w14:val="none"/>
        </w:rPr>
        <w:t>effective</w:t>
      </w:r>
      <w:r w:rsidRPr="008C7BEF">
        <w:rPr>
          <w:rFonts w:eastAsia="Times New Roman" w:cs="Times New Roman"/>
          <w:kern w:val="0"/>
          <w:sz w:val="28"/>
          <w:szCs w:val="28"/>
          <w:lang w:eastAsia="en-GB"/>
          <w14:ligatures w14:val="none"/>
        </w:rPr>
        <w:t>. We begin with the gold</w:t>
      </w:r>
      <w:r w:rsidR="00CB2986">
        <w:rPr>
          <w:rFonts w:eastAsia="Times New Roman" w:cs="Times New Roman"/>
          <w:kern w:val="0"/>
          <w:sz w:val="28"/>
          <w:szCs w:val="28"/>
          <w:lang w:eastAsia="en-GB"/>
          <w14:ligatures w14:val="none"/>
        </w:rPr>
        <w:t xml:space="preserve">, </w:t>
      </w:r>
      <w:r w:rsidRPr="008C7BEF">
        <w:rPr>
          <w:rFonts w:eastAsia="Times New Roman" w:cs="Times New Roman"/>
          <w:kern w:val="0"/>
          <w:sz w:val="28"/>
          <w:szCs w:val="28"/>
          <w:lang w:eastAsia="en-GB"/>
          <w14:ligatures w14:val="none"/>
        </w:rPr>
        <w:t>the hidden caches, the clandestine agreements, and the early architects of this intricate system. Then, we’ll traverse the Vatican’s shadowy corridors, uncovering how religious institutions transformed into brokers of both faith and fortune. Next, we delve into the realm of intelligence, examining how the CIA, MI6, and other agencies wielded off-ledger wealth to forge alliances and conduct covert operations. From there, we’ll follow the money into the world of Modern Treasury Notes, debt debentures, and the establishment of offshore havens. Each section interlocks like pieces of a complex puzzle, painting a vivid picture of a system that is both resilient and deliberately opaque.</w:t>
      </w:r>
    </w:p>
    <w:p w14:paraId="77771882"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2EF43288"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t>What distinguishes this book is not merely the breadth of its sources but the seamless integration of finance, intelligence, and religious power into a single, engaging investigation. Previous works may have addressed these elements in isolation, but few have woven them together in a way that reveals the complete architecture of covert power.</w:t>
      </w:r>
    </w:p>
    <w:p w14:paraId="69435642"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57510D6C" w14:textId="13BD271A"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t>As you embark on this journey, I encourage you to remain discerning</w:t>
      </w:r>
      <w:r w:rsidR="00226F36">
        <w:rPr>
          <w:rFonts w:eastAsia="Times New Roman" w:cs="Times New Roman"/>
          <w:kern w:val="0"/>
          <w:sz w:val="28"/>
          <w:szCs w:val="28"/>
          <w:lang w:eastAsia="en-GB"/>
          <w14:ligatures w14:val="none"/>
        </w:rPr>
        <w:t>, question</w:t>
      </w:r>
      <w:r w:rsidRPr="008C7BEF">
        <w:rPr>
          <w:rFonts w:eastAsia="Times New Roman" w:cs="Times New Roman"/>
          <w:kern w:val="0"/>
          <w:sz w:val="28"/>
          <w:szCs w:val="28"/>
          <w:lang w:eastAsia="en-GB"/>
          <w14:ligatures w14:val="none"/>
        </w:rPr>
        <w:t xml:space="preserve"> not just my conclusions, but the sources themselves. Dig deeper, cross-examine, and </w:t>
      </w:r>
      <w:r w:rsidR="00226F36" w:rsidRPr="008C7BEF">
        <w:rPr>
          <w:rFonts w:eastAsia="Times New Roman" w:cs="Times New Roman"/>
          <w:kern w:val="0"/>
          <w:sz w:val="28"/>
          <w:szCs w:val="28"/>
          <w:lang w:eastAsia="en-GB"/>
          <w14:ligatures w14:val="none"/>
        </w:rPr>
        <w:t>utilise</w:t>
      </w:r>
      <w:r w:rsidRPr="008C7BEF">
        <w:rPr>
          <w:rFonts w:eastAsia="Times New Roman" w:cs="Times New Roman"/>
          <w:kern w:val="0"/>
          <w:sz w:val="28"/>
          <w:szCs w:val="28"/>
          <w:lang w:eastAsia="en-GB"/>
          <w14:ligatures w14:val="none"/>
        </w:rPr>
        <w:t xml:space="preserve"> the tools provided</w:t>
      </w:r>
      <w:r w:rsidR="00226F36">
        <w:rPr>
          <w:rFonts w:eastAsia="Times New Roman" w:cs="Times New Roman"/>
          <w:kern w:val="0"/>
          <w:sz w:val="28"/>
          <w:szCs w:val="28"/>
          <w:lang w:eastAsia="en-GB"/>
          <w14:ligatures w14:val="none"/>
        </w:rPr>
        <w:t xml:space="preserve">, </w:t>
      </w:r>
      <w:r w:rsidRPr="008C7BEF">
        <w:rPr>
          <w:rFonts w:eastAsia="Times New Roman" w:cs="Times New Roman"/>
          <w:kern w:val="0"/>
          <w:sz w:val="28"/>
          <w:szCs w:val="28"/>
          <w:lang w:eastAsia="en-GB"/>
          <w14:ligatures w14:val="none"/>
        </w:rPr>
        <w:t>timelines, document links, and case studies</w:t>
      </w:r>
      <w:r w:rsidR="00226F36" w:rsidRPr="008C7BEF">
        <w:rPr>
          <w:rFonts w:eastAsia="Times New Roman" w:cs="Times New Roman"/>
          <w:kern w:val="0"/>
          <w:sz w:val="28"/>
          <w:szCs w:val="28"/>
          <w:lang w:eastAsia="en-GB"/>
          <w14:ligatures w14:val="none"/>
        </w:rPr>
        <w:t xml:space="preserve">, </w:t>
      </w:r>
      <w:r w:rsidRPr="008C7BEF">
        <w:rPr>
          <w:rFonts w:eastAsia="Times New Roman" w:cs="Times New Roman"/>
          <w:kern w:val="0"/>
          <w:sz w:val="28"/>
          <w:szCs w:val="28"/>
          <w:lang w:eastAsia="en-GB"/>
          <w14:ligatures w14:val="none"/>
        </w:rPr>
        <w:t>to pursue your lines of inquiry. The shadows may be deep, but the evidence awaits those willing to seek it out.</w:t>
      </w:r>
    </w:p>
    <w:p w14:paraId="5B7CD434"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5EE5C547" w14:textId="70E5388F"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t>Let us begin</w:t>
      </w:r>
      <w:r w:rsidR="002276CF">
        <w:rPr>
          <w:rFonts w:eastAsia="Times New Roman" w:cs="Times New Roman"/>
          <w:kern w:val="0"/>
          <w:sz w:val="28"/>
          <w:szCs w:val="28"/>
          <w:lang w:eastAsia="en-GB"/>
          <w14:ligatures w14:val="none"/>
        </w:rPr>
        <w:t xml:space="preserve"> with the gold, the individuals who manoeuvred</w:t>
      </w:r>
      <w:r w:rsidRPr="008C7BEF">
        <w:rPr>
          <w:rFonts w:eastAsia="Times New Roman" w:cs="Times New Roman"/>
          <w:kern w:val="0"/>
          <w:sz w:val="28"/>
          <w:szCs w:val="28"/>
          <w:lang w:eastAsia="en-GB"/>
          <w14:ligatures w14:val="none"/>
        </w:rPr>
        <w:t xml:space="preserve"> it, and the quiet deals that forever altered the course of nations. This is your invitation not merely to read, but to investigate alongside me. The legacy of Gladio endures; its story is far from over.</w:t>
      </w:r>
    </w:p>
    <w:p w14:paraId="2FCE0E55"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2827977D" w14:textId="77777777" w:rsidR="002276CF" w:rsidRDefault="002276CF" w:rsidP="00800124">
      <w:pPr>
        <w:spacing w:before="100" w:beforeAutospacing="1" w:after="100" w:afterAutospacing="1" w:line="240" w:lineRule="auto"/>
        <w:jc w:val="both"/>
        <w:rPr>
          <w:rFonts w:eastAsia="Times New Roman" w:cs="Times New Roman"/>
          <w:b/>
          <w:bCs/>
          <w:kern w:val="0"/>
          <w:sz w:val="36"/>
          <w:szCs w:val="36"/>
          <w:lang w:eastAsia="en-GB"/>
          <w14:ligatures w14:val="none"/>
        </w:rPr>
      </w:pPr>
    </w:p>
    <w:p w14:paraId="1057F7C3" w14:textId="77777777" w:rsidR="002276CF" w:rsidRDefault="002276CF" w:rsidP="00800124">
      <w:pPr>
        <w:spacing w:before="100" w:beforeAutospacing="1" w:after="100" w:afterAutospacing="1" w:line="240" w:lineRule="auto"/>
        <w:jc w:val="both"/>
        <w:rPr>
          <w:rFonts w:eastAsia="Times New Roman" w:cs="Times New Roman"/>
          <w:b/>
          <w:bCs/>
          <w:kern w:val="0"/>
          <w:sz w:val="36"/>
          <w:szCs w:val="36"/>
          <w:lang w:eastAsia="en-GB"/>
          <w14:ligatures w14:val="none"/>
        </w:rPr>
      </w:pPr>
    </w:p>
    <w:p w14:paraId="0F08AF0B" w14:textId="11EB70ED" w:rsidR="008C7BEF" w:rsidRPr="002276CF" w:rsidRDefault="008C7BEF" w:rsidP="00800124">
      <w:pPr>
        <w:spacing w:before="100" w:beforeAutospacing="1" w:after="100" w:afterAutospacing="1" w:line="240" w:lineRule="auto"/>
        <w:jc w:val="both"/>
        <w:rPr>
          <w:rFonts w:eastAsia="Times New Roman" w:cs="Times New Roman"/>
          <w:b/>
          <w:bCs/>
          <w:kern w:val="0"/>
          <w:sz w:val="36"/>
          <w:szCs w:val="36"/>
          <w:lang w:eastAsia="en-GB"/>
          <w14:ligatures w14:val="none"/>
        </w:rPr>
      </w:pPr>
      <w:r w:rsidRPr="002276CF">
        <w:rPr>
          <w:rFonts w:eastAsia="Times New Roman" w:cs="Times New Roman"/>
          <w:b/>
          <w:bCs/>
          <w:kern w:val="0"/>
          <w:sz w:val="36"/>
          <w:szCs w:val="36"/>
          <w:lang w:eastAsia="en-GB"/>
          <w14:ligatures w14:val="none"/>
        </w:rPr>
        <w:lastRenderedPageBreak/>
        <w:t>Chapter 1: Foundations of the Shadow Empire</w:t>
      </w:r>
    </w:p>
    <w:p w14:paraId="5B2FFC81"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5AF6D3F4" w14:textId="7B5C3098"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t xml:space="preserve">The forces that truly shape world events often operate quietly in the background. </w:t>
      </w:r>
      <w:r w:rsidR="002276CF">
        <w:rPr>
          <w:rFonts w:eastAsia="Times New Roman" w:cs="Times New Roman"/>
          <w:kern w:val="0"/>
          <w:sz w:val="28"/>
          <w:szCs w:val="28"/>
          <w:lang w:eastAsia="en-GB"/>
          <w14:ligatures w14:val="none"/>
        </w:rPr>
        <w:t>Absolute</w:t>
      </w:r>
      <w:r w:rsidRPr="008C7BEF">
        <w:rPr>
          <w:rFonts w:eastAsia="Times New Roman" w:cs="Times New Roman"/>
          <w:kern w:val="0"/>
          <w:sz w:val="28"/>
          <w:szCs w:val="28"/>
          <w:lang w:eastAsia="en-GB"/>
          <w14:ligatures w14:val="none"/>
        </w:rPr>
        <w:t xml:space="preserve"> power does not rest solely with visible governments but within hidden networks capable of redirecting fortunes and destinies through simple, discreet means</w:t>
      </w:r>
      <w:r w:rsidR="002276CF">
        <w:rPr>
          <w:rFonts w:eastAsia="Times New Roman" w:cs="Times New Roman"/>
          <w:kern w:val="0"/>
          <w:sz w:val="28"/>
          <w:szCs w:val="28"/>
          <w:lang w:eastAsia="en-GB"/>
          <w14:ligatures w14:val="none"/>
        </w:rPr>
        <w:t xml:space="preserve">, </w:t>
      </w:r>
      <w:r w:rsidRPr="008C7BEF">
        <w:rPr>
          <w:rFonts w:eastAsia="Times New Roman" w:cs="Times New Roman"/>
          <w:kern w:val="0"/>
          <w:sz w:val="28"/>
          <w:szCs w:val="28"/>
          <w:lang w:eastAsia="en-GB"/>
          <w14:ligatures w14:val="none"/>
        </w:rPr>
        <w:t>signatures, coded messages, or anonymous shipments of gold bullion. In the wake of World War II, the contest for power was about more than just territorial gains or treaties; it was also about seizing the vast stores of gold, currency, art, and securities that had been plundered or concealed amid the chaos of conflict.</w:t>
      </w:r>
    </w:p>
    <w:p w14:paraId="4A2E117B"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64616D5B" w14:textId="73D3B76C"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t xml:space="preserve">Consider the vivid example from early 1945, when Allied officers stumbled upon the </w:t>
      </w:r>
      <w:proofErr w:type="spellStart"/>
      <w:r w:rsidRPr="008C7BEF">
        <w:rPr>
          <w:rFonts w:eastAsia="Times New Roman" w:cs="Times New Roman"/>
          <w:kern w:val="0"/>
          <w:sz w:val="28"/>
          <w:szCs w:val="28"/>
          <w:lang w:eastAsia="en-GB"/>
          <w14:ligatures w14:val="none"/>
        </w:rPr>
        <w:t>Merkers</w:t>
      </w:r>
      <w:proofErr w:type="spellEnd"/>
      <w:r w:rsidRPr="008C7BEF">
        <w:rPr>
          <w:rFonts w:eastAsia="Times New Roman" w:cs="Times New Roman"/>
          <w:kern w:val="0"/>
          <w:sz w:val="28"/>
          <w:szCs w:val="28"/>
          <w:lang w:eastAsia="en-GB"/>
          <w14:ligatures w14:val="none"/>
        </w:rPr>
        <w:t xml:space="preserve"> salt mine in Germany and uncovered stacks of over 7,000 gold bars</w:t>
      </w:r>
      <w:r w:rsidR="002276CF">
        <w:rPr>
          <w:rFonts w:eastAsia="Times New Roman" w:cs="Times New Roman"/>
          <w:kern w:val="0"/>
          <w:sz w:val="28"/>
          <w:szCs w:val="28"/>
          <w:lang w:eastAsia="en-GB"/>
          <w14:ligatures w14:val="none"/>
        </w:rPr>
        <w:t xml:space="preserve">, </w:t>
      </w:r>
      <w:r w:rsidRPr="008C7BEF">
        <w:rPr>
          <w:rFonts w:eastAsia="Times New Roman" w:cs="Times New Roman"/>
          <w:kern w:val="0"/>
          <w:sz w:val="28"/>
          <w:szCs w:val="28"/>
          <w:lang w:eastAsia="en-GB"/>
          <w14:ligatures w14:val="none"/>
        </w:rPr>
        <w:t xml:space="preserve">Reichsbank reserves, confiscated </w:t>
      </w:r>
      <w:r w:rsidR="00BB12B2" w:rsidRPr="008C7BEF">
        <w:rPr>
          <w:rFonts w:eastAsia="Times New Roman" w:cs="Times New Roman"/>
          <w:kern w:val="0"/>
          <w:sz w:val="28"/>
          <w:szCs w:val="28"/>
          <w:lang w:eastAsia="en-GB"/>
          <w14:ligatures w14:val="none"/>
        </w:rPr>
        <w:t>jewellery</w:t>
      </w:r>
      <w:r w:rsidRPr="008C7BEF">
        <w:rPr>
          <w:rFonts w:eastAsia="Times New Roman" w:cs="Times New Roman"/>
          <w:kern w:val="0"/>
          <w:sz w:val="28"/>
          <w:szCs w:val="28"/>
          <w:lang w:eastAsia="en-GB"/>
          <w14:ligatures w14:val="none"/>
        </w:rPr>
        <w:t>, coins from looted central banks, and crates emblazoned with names of places that had been erased from the map. This treasure, the product of violence and systematic theft, set off repercussions that reverberated far beyond the surrender of Germany.</w:t>
      </w:r>
    </w:p>
    <w:p w14:paraId="07C79AEF" w14:textId="77777777" w:rsidR="001442B1" w:rsidRDefault="001442B1"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731CAB00" w14:textId="0B2AD722" w:rsidR="008C7BEF" w:rsidRPr="001442B1" w:rsidRDefault="008C7BEF" w:rsidP="00800124">
      <w:pPr>
        <w:spacing w:before="100" w:beforeAutospacing="1" w:after="100" w:afterAutospacing="1" w:line="240" w:lineRule="auto"/>
        <w:jc w:val="both"/>
        <w:rPr>
          <w:rFonts w:eastAsia="Times New Roman" w:cs="Times New Roman"/>
          <w:b/>
          <w:bCs/>
          <w:kern w:val="0"/>
          <w:sz w:val="28"/>
          <w:szCs w:val="28"/>
          <w:lang w:eastAsia="en-GB"/>
          <w14:ligatures w14:val="none"/>
        </w:rPr>
      </w:pPr>
      <w:r w:rsidRPr="001442B1">
        <w:rPr>
          <w:rFonts w:eastAsia="Times New Roman" w:cs="Times New Roman"/>
          <w:b/>
          <w:bCs/>
          <w:kern w:val="0"/>
          <w:sz w:val="28"/>
          <w:szCs w:val="28"/>
          <w:lang w:eastAsia="en-GB"/>
          <w14:ligatures w14:val="none"/>
        </w:rPr>
        <w:t>Looted Gold and the Birth of Off-Ledger Wealth</w:t>
      </w:r>
    </w:p>
    <w:p w14:paraId="2DD9111E"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7B7277F3" w14:textId="4178FA8A"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t xml:space="preserve">The Nazi regime executed a stunningly extensive expropriation of wealth across occupied Europe. In Hungary, valuables stolen primarily from Jews and political targets were transported on the infamous “Gold Train.” Meanwhile, Belgian gold vanished into Swiss banks through a labyrinthine network of intermediaries skilled in erasing all traces. Allied intelligence’s Operation </w:t>
      </w:r>
      <w:proofErr w:type="spellStart"/>
      <w:r w:rsidRPr="008C7BEF">
        <w:rPr>
          <w:rFonts w:eastAsia="Times New Roman" w:cs="Times New Roman"/>
          <w:kern w:val="0"/>
          <w:sz w:val="28"/>
          <w:szCs w:val="28"/>
          <w:lang w:eastAsia="en-GB"/>
          <w14:ligatures w14:val="none"/>
        </w:rPr>
        <w:t>Safehaven</w:t>
      </w:r>
      <w:proofErr w:type="spellEnd"/>
      <w:r w:rsidRPr="008C7BEF">
        <w:rPr>
          <w:rFonts w:eastAsia="Times New Roman" w:cs="Times New Roman"/>
          <w:kern w:val="0"/>
          <w:sz w:val="28"/>
          <w:szCs w:val="28"/>
          <w:lang w:eastAsia="en-GB"/>
          <w14:ligatures w14:val="none"/>
        </w:rPr>
        <w:t xml:space="preserve"> worked urgently to locate these assets before they could slip away into neutral havens or South American sanctuaries, meticulously documenting the networks of bankers, industrialists, and clergy facilitating such transfers. Yet, while official records teemed with bureaucratic detail, they remained vague regarding the final destinations of these assets. In this environment, Swiss bankers exploited secrecy laws to </w:t>
      </w:r>
      <w:r w:rsidRPr="008C7BEF">
        <w:rPr>
          <w:rFonts w:eastAsia="Times New Roman" w:cs="Times New Roman"/>
          <w:kern w:val="0"/>
          <w:sz w:val="28"/>
          <w:szCs w:val="28"/>
          <w:lang w:eastAsia="en-GB"/>
          <w14:ligatures w14:val="none"/>
        </w:rPr>
        <w:lastRenderedPageBreak/>
        <w:t xml:space="preserve">shield their clients, while the U.S. Army G-2 </w:t>
      </w:r>
      <w:r w:rsidR="003D4E80" w:rsidRPr="008C7BEF">
        <w:rPr>
          <w:rFonts w:eastAsia="Times New Roman" w:cs="Times New Roman"/>
          <w:kern w:val="0"/>
          <w:sz w:val="28"/>
          <w:szCs w:val="28"/>
          <w:lang w:eastAsia="en-GB"/>
          <w14:ligatures w14:val="none"/>
        </w:rPr>
        <w:t>catalogued</w:t>
      </w:r>
      <w:r w:rsidRPr="008C7BEF">
        <w:rPr>
          <w:rFonts w:eastAsia="Times New Roman" w:cs="Times New Roman"/>
          <w:kern w:val="0"/>
          <w:sz w:val="28"/>
          <w:szCs w:val="28"/>
          <w:lang w:eastAsia="en-GB"/>
          <w14:ligatures w14:val="none"/>
        </w:rPr>
        <w:t xml:space="preserve"> what was recovered, interrogating captured Nazis about hidden accounts.</w:t>
      </w:r>
    </w:p>
    <w:p w14:paraId="71708D20"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05E2FB8A" w14:textId="7424DBEC"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t>Across Asia, an even more clandestine operation unfurled. The Japanese Army’s “Golden Lily” project undertook extensive plundering throughout Southeast Asia</w:t>
      </w:r>
      <w:r w:rsidR="00FC7594">
        <w:rPr>
          <w:rFonts w:eastAsia="Times New Roman" w:cs="Times New Roman"/>
          <w:kern w:val="0"/>
          <w:sz w:val="28"/>
          <w:szCs w:val="28"/>
          <w:lang w:eastAsia="en-GB"/>
          <w14:ligatures w14:val="none"/>
        </w:rPr>
        <w:t xml:space="preserve">, </w:t>
      </w:r>
      <w:r w:rsidRPr="008C7BEF">
        <w:rPr>
          <w:rFonts w:eastAsia="Times New Roman" w:cs="Times New Roman"/>
          <w:kern w:val="0"/>
          <w:sz w:val="28"/>
          <w:szCs w:val="28"/>
          <w:lang w:eastAsia="en-GB"/>
          <w14:ligatures w14:val="none"/>
        </w:rPr>
        <w:t xml:space="preserve">gold, jewels, art, and industrial assets were stripped from local treasuries and private owners, hidden in tunnels across the Philippines and other locations, often secured with explosives to deter </w:t>
      </w:r>
      <w:r w:rsidR="00FC7594" w:rsidRPr="008C7BEF">
        <w:rPr>
          <w:rFonts w:eastAsia="Times New Roman" w:cs="Times New Roman"/>
          <w:kern w:val="0"/>
          <w:sz w:val="28"/>
          <w:szCs w:val="28"/>
          <w:lang w:eastAsia="en-GB"/>
          <w14:ligatures w14:val="none"/>
        </w:rPr>
        <w:t>unauthorised</w:t>
      </w:r>
      <w:r w:rsidRPr="008C7BEF">
        <w:rPr>
          <w:rFonts w:eastAsia="Times New Roman" w:cs="Times New Roman"/>
          <w:kern w:val="0"/>
          <w:sz w:val="28"/>
          <w:szCs w:val="28"/>
          <w:lang w:eastAsia="en-GB"/>
          <w14:ligatures w14:val="none"/>
        </w:rPr>
        <w:t xml:space="preserve"> recovery. Japanese records were intentionally </w:t>
      </w:r>
      <w:r w:rsidR="00FC7594">
        <w:rPr>
          <w:rFonts w:eastAsia="Times New Roman" w:cs="Times New Roman"/>
          <w:kern w:val="0"/>
          <w:sz w:val="28"/>
          <w:szCs w:val="28"/>
          <w:lang w:eastAsia="en-GB"/>
          <w14:ligatures w14:val="none"/>
        </w:rPr>
        <w:t>destroyed or kept vague</w:t>
      </w:r>
      <w:r w:rsidRPr="008C7BEF">
        <w:rPr>
          <w:rFonts w:eastAsia="Times New Roman" w:cs="Times New Roman"/>
          <w:kern w:val="0"/>
          <w:sz w:val="28"/>
          <w:szCs w:val="28"/>
          <w:lang w:eastAsia="en-GB"/>
          <w14:ligatures w14:val="none"/>
        </w:rPr>
        <w:t xml:space="preserve">. After the surrender, Allied intelligence </w:t>
      </w:r>
      <w:r w:rsidR="00FC7594">
        <w:rPr>
          <w:rFonts w:eastAsia="Times New Roman" w:cs="Times New Roman"/>
          <w:kern w:val="0"/>
          <w:sz w:val="28"/>
          <w:szCs w:val="28"/>
          <w:lang w:eastAsia="en-GB"/>
          <w14:ligatures w14:val="none"/>
        </w:rPr>
        <w:t>rushed to find and secure these caches before the Soviets or the remaining Axis factions could claim them</w:t>
      </w:r>
      <w:r w:rsidRPr="008C7BEF">
        <w:rPr>
          <w:rFonts w:eastAsia="Times New Roman" w:cs="Times New Roman"/>
          <w:kern w:val="0"/>
          <w:sz w:val="28"/>
          <w:szCs w:val="28"/>
          <w:lang w:eastAsia="en-GB"/>
          <w14:ligatures w14:val="none"/>
        </w:rPr>
        <w:t>.</w:t>
      </w:r>
    </w:p>
    <w:p w14:paraId="6FD89ACC" w14:textId="77777777" w:rsidR="008C7BEF" w:rsidRPr="008C7BEF"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4EA7A518" w14:textId="39599E1A" w:rsidR="002C0F3E" w:rsidRDefault="008C7BE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8C7BEF">
        <w:rPr>
          <w:rFonts w:eastAsia="Times New Roman" w:cs="Times New Roman"/>
          <w:kern w:val="0"/>
          <w:sz w:val="28"/>
          <w:szCs w:val="28"/>
          <w:lang w:eastAsia="en-GB"/>
          <w14:ligatures w14:val="none"/>
        </w:rPr>
        <w:t>So, what ultimately became of all this wealth? This brings us to a pivotal postwar phenomenon: off-ledger wealth. In stark contrast to conventional finance</w:t>
      </w:r>
      <w:r w:rsidR="00FC7594">
        <w:rPr>
          <w:rFonts w:eastAsia="Times New Roman" w:cs="Times New Roman"/>
          <w:kern w:val="0"/>
          <w:sz w:val="28"/>
          <w:szCs w:val="28"/>
          <w:lang w:eastAsia="en-GB"/>
          <w14:ligatures w14:val="none"/>
        </w:rPr>
        <w:t xml:space="preserve">, where government reserves and central bank assets are meticulously recorded for auditors and sometimes disclosed to the public, </w:t>
      </w:r>
      <w:r w:rsidRPr="008C7BEF">
        <w:rPr>
          <w:rFonts w:eastAsia="Times New Roman" w:cs="Times New Roman"/>
          <w:kern w:val="0"/>
          <w:sz w:val="28"/>
          <w:szCs w:val="28"/>
          <w:lang w:eastAsia="en-GB"/>
          <w14:ligatures w14:val="none"/>
        </w:rPr>
        <w:t xml:space="preserve">off-ledger assets are deliberately excluded from official accounting. They are shrouded in layers of deniability, created through </w:t>
      </w:r>
      <w:r w:rsidR="00FC7594">
        <w:rPr>
          <w:rFonts w:eastAsia="Times New Roman" w:cs="Times New Roman"/>
          <w:kern w:val="0"/>
          <w:sz w:val="28"/>
          <w:szCs w:val="28"/>
          <w:lang w:eastAsia="en-GB"/>
          <w14:ligatures w14:val="none"/>
        </w:rPr>
        <w:t xml:space="preserve">the use of </w:t>
      </w:r>
      <w:r w:rsidRPr="008C7BEF">
        <w:rPr>
          <w:rFonts w:eastAsia="Times New Roman" w:cs="Times New Roman"/>
          <w:kern w:val="0"/>
          <w:sz w:val="28"/>
          <w:szCs w:val="28"/>
          <w:lang w:eastAsia="en-GB"/>
          <w14:ligatures w14:val="none"/>
        </w:rPr>
        <w:t xml:space="preserve">shell companies and legal trusts. These assets, </w:t>
      </w:r>
      <w:r w:rsidR="00FC7594">
        <w:rPr>
          <w:rFonts w:eastAsia="Times New Roman" w:cs="Times New Roman"/>
          <w:kern w:val="0"/>
          <w:sz w:val="28"/>
          <w:szCs w:val="28"/>
          <w:lang w:eastAsia="en-GB"/>
          <w14:ligatures w14:val="none"/>
        </w:rPr>
        <w:t>which are not reflected on</w:t>
      </w:r>
      <w:r w:rsidRPr="008C7BEF">
        <w:rPr>
          <w:rFonts w:eastAsia="Times New Roman" w:cs="Times New Roman"/>
          <w:kern w:val="0"/>
          <w:sz w:val="28"/>
          <w:szCs w:val="28"/>
          <w:lang w:eastAsia="en-GB"/>
          <w14:ligatures w14:val="none"/>
        </w:rPr>
        <w:t xml:space="preserve"> any visible balance sheet, can be discreetly shifted among private vaults in Zurich, accounts in the Vatican, or secure, anonymous destinations.</w:t>
      </w:r>
    </w:p>
    <w:p w14:paraId="02709703" w14:textId="77777777" w:rsidR="002C0F3E" w:rsidRDefault="002C0F3E"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2E9B54A0" w14:textId="06FEE0B8"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173A79">
        <w:rPr>
          <w:rFonts w:eastAsia="Times New Roman" w:cs="Times New Roman"/>
          <w:kern w:val="0"/>
          <w:sz w:val="28"/>
          <w:szCs w:val="28"/>
          <w:lang w:eastAsia="en-GB"/>
          <w14:ligatures w14:val="none"/>
        </w:rPr>
        <w:t>The intricate mechanics of wealth laundering were both elegantly straightforward and cunningly ingenious. Physical gold and precious valuables were entrusted to private banks</w:t>
      </w:r>
      <w:r w:rsidR="00EB4F06">
        <w:rPr>
          <w:rFonts w:eastAsia="Times New Roman" w:cs="Times New Roman"/>
          <w:kern w:val="0"/>
          <w:sz w:val="28"/>
          <w:szCs w:val="28"/>
          <w:lang w:eastAsia="en-GB"/>
          <w14:ligatures w14:val="none"/>
        </w:rPr>
        <w:t xml:space="preserve">, particularly those in Switzerland, </w:t>
      </w:r>
      <w:r w:rsidRPr="00173A79">
        <w:rPr>
          <w:rFonts w:eastAsia="Times New Roman" w:cs="Times New Roman"/>
          <w:kern w:val="0"/>
          <w:sz w:val="28"/>
          <w:szCs w:val="28"/>
          <w:lang w:eastAsia="en-GB"/>
          <w14:ligatures w14:val="none"/>
        </w:rPr>
        <w:t xml:space="preserve">using code names and proxies capable of convincingly denying any knowledge of the holdings. The Vatican, with its extensive networks and unique diplomatic immunity, served as a masterful custodian. These intermediaries </w:t>
      </w:r>
      <w:proofErr w:type="spellStart"/>
      <w:r w:rsidR="00EB4F06" w:rsidRPr="00173A79">
        <w:rPr>
          <w:rFonts w:eastAsia="Times New Roman" w:cs="Times New Roman"/>
          <w:kern w:val="0"/>
          <w:sz w:val="28"/>
          <w:szCs w:val="28"/>
          <w:lang w:eastAsia="en-GB"/>
          <w14:ligatures w14:val="none"/>
        </w:rPr>
        <w:t>skillfully</w:t>
      </w:r>
      <w:proofErr w:type="spellEnd"/>
      <w:r w:rsidRPr="00173A79">
        <w:rPr>
          <w:rFonts w:eastAsia="Times New Roman" w:cs="Times New Roman"/>
          <w:kern w:val="0"/>
          <w:sz w:val="28"/>
          <w:szCs w:val="28"/>
          <w:lang w:eastAsia="en-GB"/>
          <w14:ligatures w14:val="none"/>
        </w:rPr>
        <w:t xml:space="preserve"> issued receipts and bearer bonds as claims on the hidden assets while deftly </w:t>
      </w:r>
      <w:r w:rsidR="00EB4F06" w:rsidRPr="00173A79">
        <w:rPr>
          <w:rFonts w:eastAsia="Times New Roman" w:cs="Times New Roman"/>
          <w:kern w:val="0"/>
          <w:sz w:val="28"/>
          <w:szCs w:val="28"/>
          <w:lang w:eastAsia="en-GB"/>
          <w14:ligatures w14:val="none"/>
        </w:rPr>
        <w:t>manoeuvring</w:t>
      </w:r>
      <w:r w:rsidRPr="00173A79">
        <w:rPr>
          <w:rFonts w:eastAsia="Times New Roman" w:cs="Times New Roman"/>
          <w:kern w:val="0"/>
          <w:sz w:val="28"/>
          <w:szCs w:val="28"/>
          <w:lang w:eastAsia="en-GB"/>
          <w14:ligatures w14:val="none"/>
        </w:rPr>
        <w:t xml:space="preserve"> outside the reach of government oversight. This method provided two significant advantages: a shield against legal and political challenges and immediate liquidity for covert operations.</w:t>
      </w:r>
    </w:p>
    <w:p w14:paraId="180A5379" w14:textId="77777777"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5F30F829" w14:textId="38BA4C42"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173A79">
        <w:rPr>
          <w:rFonts w:eastAsia="Times New Roman" w:cs="Times New Roman"/>
          <w:kern w:val="0"/>
          <w:sz w:val="28"/>
          <w:szCs w:val="28"/>
          <w:lang w:eastAsia="en-GB"/>
          <w14:ligatures w14:val="none"/>
        </w:rPr>
        <w:lastRenderedPageBreak/>
        <w:t xml:space="preserve">The transfer of looted gold into operational capital was an exceptionally </w:t>
      </w:r>
      <w:r w:rsidR="00166292">
        <w:rPr>
          <w:rFonts w:eastAsia="Times New Roman" w:cs="Times New Roman"/>
          <w:kern w:val="0"/>
          <w:sz w:val="28"/>
          <w:szCs w:val="28"/>
          <w:lang w:eastAsia="en-GB"/>
          <w14:ligatures w14:val="none"/>
        </w:rPr>
        <w:t>organised endeavour</w:t>
      </w:r>
      <w:r w:rsidRPr="00173A79">
        <w:rPr>
          <w:rFonts w:eastAsia="Times New Roman" w:cs="Times New Roman"/>
          <w:kern w:val="0"/>
          <w:sz w:val="28"/>
          <w:szCs w:val="28"/>
          <w:lang w:eastAsia="en-GB"/>
          <w14:ligatures w14:val="none"/>
        </w:rPr>
        <w:t xml:space="preserve">. The Bank for International Settlements (BIS), already notorious for facilitating German transfers under diplomatic cover before the war, emerged as a linchpin for post-war money laundering. On occasion, Allied occupation authorities sanctioned gold transfers to fund intelligence operations, </w:t>
      </w:r>
      <w:r w:rsidR="00347831">
        <w:rPr>
          <w:rFonts w:eastAsia="Times New Roman" w:cs="Times New Roman"/>
          <w:kern w:val="0"/>
          <w:sz w:val="28"/>
          <w:szCs w:val="28"/>
          <w:lang w:eastAsia="en-GB"/>
          <w14:ligatures w14:val="none"/>
        </w:rPr>
        <w:t>prioritising</w:t>
      </w:r>
      <w:r w:rsidRPr="00173A79">
        <w:rPr>
          <w:rFonts w:eastAsia="Times New Roman" w:cs="Times New Roman"/>
          <w:kern w:val="0"/>
          <w:sz w:val="28"/>
          <w:szCs w:val="28"/>
          <w:lang w:eastAsia="en-GB"/>
          <w14:ligatures w14:val="none"/>
        </w:rPr>
        <w:t xml:space="preserve"> the fight against communism over transparency. U.S. Army reports from Austria and Germany allude to "special shipments" diverted from official recovery processes into accounts intended for discretionary use by nascent intelligence agencies. British MI6 employed parallel tactics, leveraging networks of trusted legal and commercial contacts.</w:t>
      </w:r>
    </w:p>
    <w:p w14:paraId="74AD275D" w14:textId="77777777"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31CC1F42" w14:textId="4FA7744E"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173A79">
        <w:rPr>
          <w:rFonts w:eastAsia="Times New Roman" w:cs="Times New Roman"/>
          <w:kern w:val="0"/>
          <w:sz w:val="28"/>
          <w:szCs w:val="28"/>
          <w:lang w:eastAsia="en-GB"/>
          <w14:ligatures w14:val="none"/>
        </w:rPr>
        <w:t xml:space="preserve">Off-ledger wealth became the lifeblood of a new, clandestine financial system. When President Truman established the CIA in 1947, the public budget revealed only a </w:t>
      </w:r>
      <w:r w:rsidR="00166292">
        <w:rPr>
          <w:rFonts w:eastAsia="Times New Roman" w:cs="Times New Roman"/>
          <w:kern w:val="0"/>
          <w:sz w:val="28"/>
          <w:szCs w:val="28"/>
          <w:lang w:eastAsia="en-GB"/>
          <w14:ligatures w14:val="none"/>
        </w:rPr>
        <w:t>partial</w:t>
      </w:r>
      <w:r w:rsidRPr="00173A79">
        <w:rPr>
          <w:rFonts w:eastAsia="Times New Roman" w:cs="Times New Roman"/>
          <w:kern w:val="0"/>
          <w:sz w:val="28"/>
          <w:szCs w:val="28"/>
          <w:lang w:eastAsia="en-GB"/>
          <w14:ligatures w14:val="none"/>
        </w:rPr>
        <w:t xml:space="preserve"> truth. From its very inception, the CIA operated with discretionary funds derived from wartime plunder, </w:t>
      </w:r>
      <w:r w:rsidR="00166292">
        <w:rPr>
          <w:rFonts w:eastAsia="Times New Roman" w:cs="Times New Roman"/>
          <w:kern w:val="0"/>
          <w:sz w:val="28"/>
          <w:szCs w:val="28"/>
          <w:lang w:eastAsia="en-GB"/>
          <w14:ligatures w14:val="none"/>
        </w:rPr>
        <w:t>funnelled</w:t>
      </w:r>
      <w:r w:rsidRPr="00173A79">
        <w:rPr>
          <w:rFonts w:eastAsia="Times New Roman" w:cs="Times New Roman"/>
          <w:kern w:val="0"/>
          <w:sz w:val="28"/>
          <w:szCs w:val="28"/>
          <w:lang w:eastAsia="en-GB"/>
          <w14:ligatures w14:val="none"/>
        </w:rPr>
        <w:t xml:space="preserve"> through shell companies and covert intermediaries. This deliberate lack of oversight was not merely incidental; it was a fundamental feature that bestowed upon these agencies an extraordinary level of autonomy, far surpassing that of conventional governmental bodies.</w:t>
      </w:r>
    </w:p>
    <w:p w14:paraId="7ED80635" w14:textId="77777777"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40731A49" w14:textId="23EC2EDD"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173A79">
        <w:rPr>
          <w:rFonts w:eastAsia="Times New Roman" w:cs="Times New Roman"/>
          <w:kern w:val="0"/>
          <w:sz w:val="28"/>
          <w:szCs w:val="28"/>
          <w:lang w:eastAsia="en-GB"/>
          <w14:ligatures w14:val="none"/>
        </w:rPr>
        <w:t xml:space="preserve">This autonomy was no mere accident; it was intricately crafted on the foundation of reserves rendered invisible through off-ledger mechanisms, which </w:t>
      </w:r>
      <w:r w:rsidR="00166292" w:rsidRPr="00173A79">
        <w:rPr>
          <w:rFonts w:eastAsia="Times New Roman" w:cs="Times New Roman"/>
          <w:kern w:val="0"/>
          <w:sz w:val="28"/>
          <w:szCs w:val="28"/>
          <w:lang w:eastAsia="en-GB"/>
          <w14:ligatures w14:val="none"/>
        </w:rPr>
        <w:t>institutionalised</w:t>
      </w:r>
      <w:r w:rsidRPr="00173A79">
        <w:rPr>
          <w:rFonts w:eastAsia="Times New Roman" w:cs="Times New Roman"/>
          <w:kern w:val="0"/>
          <w:sz w:val="28"/>
          <w:szCs w:val="28"/>
          <w:lang w:eastAsia="en-GB"/>
          <w14:ligatures w14:val="none"/>
        </w:rPr>
        <w:t xml:space="preserve"> secrecy as a routine practice. These systems enabled dark operations</w:t>
      </w:r>
      <w:r w:rsidR="00166292">
        <w:rPr>
          <w:rFonts w:eastAsia="Times New Roman" w:cs="Times New Roman"/>
          <w:kern w:val="0"/>
          <w:sz w:val="28"/>
          <w:szCs w:val="28"/>
          <w:lang w:eastAsia="en-GB"/>
          <w14:ligatures w14:val="none"/>
        </w:rPr>
        <w:t xml:space="preserve">, </w:t>
      </w:r>
      <w:r w:rsidRPr="00173A79">
        <w:rPr>
          <w:rFonts w:eastAsia="Times New Roman" w:cs="Times New Roman"/>
          <w:kern w:val="0"/>
          <w:sz w:val="28"/>
          <w:szCs w:val="28"/>
          <w:lang w:eastAsia="en-GB"/>
          <w14:ligatures w14:val="none"/>
        </w:rPr>
        <w:t>from covert military actions to discreet bribery</w:t>
      </w:r>
      <w:r w:rsidR="00166292" w:rsidRPr="00173A79">
        <w:rPr>
          <w:rFonts w:eastAsia="Times New Roman" w:cs="Times New Roman"/>
          <w:kern w:val="0"/>
          <w:sz w:val="28"/>
          <w:szCs w:val="28"/>
          <w:lang w:eastAsia="en-GB"/>
          <w14:ligatures w14:val="none"/>
        </w:rPr>
        <w:t xml:space="preserve">, </w:t>
      </w:r>
      <w:r w:rsidRPr="00173A79">
        <w:rPr>
          <w:rFonts w:eastAsia="Times New Roman" w:cs="Times New Roman"/>
          <w:kern w:val="0"/>
          <w:sz w:val="28"/>
          <w:szCs w:val="28"/>
          <w:lang w:eastAsia="en-GB"/>
          <w14:ligatures w14:val="none"/>
        </w:rPr>
        <w:t xml:space="preserve">without leaving behind incriminating trails for lawmakers or journalists to </w:t>
      </w:r>
      <w:r w:rsidR="00166292" w:rsidRPr="00173A79">
        <w:rPr>
          <w:rFonts w:eastAsia="Times New Roman" w:cs="Times New Roman"/>
          <w:kern w:val="0"/>
          <w:sz w:val="28"/>
          <w:szCs w:val="28"/>
          <w:lang w:eastAsia="en-GB"/>
          <w14:ligatures w14:val="none"/>
        </w:rPr>
        <w:t>scrutinise</w:t>
      </w:r>
      <w:r w:rsidRPr="00173A79">
        <w:rPr>
          <w:rFonts w:eastAsia="Times New Roman" w:cs="Times New Roman"/>
          <w:kern w:val="0"/>
          <w:sz w:val="28"/>
          <w:szCs w:val="28"/>
          <w:lang w:eastAsia="en-GB"/>
          <w14:ligatures w14:val="none"/>
        </w:rPr>
        <w:t>. This architecture, built on the principles of plausible deniability, access to supranational banking (like that afforded by the Vatican), and cryptic communication, became the blueprint for deep-state finance throughout the Cold War and beyond.</w:t>
      </w:r>
    </w:p>
    <w:p w14:paraId="1AC44640" w14:textId="77777777"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3E8FD151" w14:textId="77777777" w:rsidR="001442B1" w:rsidRDefault="00173A79" w:rsidP="00800124">
      <w:pPr>
        <w:spacing w:before="100" w:beforeAutospacing="1" w:after="100" w:afterAutospacing="1" w:line="240" w:lineRule="auto"/>
        <w:jc w:val="both"/>
        <w:rPr>
          <w:rFonts w:eastAsia="Times New Roman" w:cs="Times New Roman"/>
          <w:b/>
          <w:bCs/>
          <w:kern w:val="0"/>
          <w:sz w:val="28"/>
          <w:szCs w:val="28"/>
          <w:lang w:eastAsia="en-GB"/>
          <w14:ligatures w14:val="none"/>
        </w:rPr>
      </w:pPr>
      <w:r w:rsidRPr="004A13A8">
        <w:rPr>
          <w:rFonts w:eastAsia="Times New Roman" w:cs="Times New Roman"/>
          <w:b/>
          <w:bCs/>
          <w:kern w:val="0"/>
          <w:sz w:val="28"/>
          <w:szCs w:val="28"/>
          <w:lang w:eastAsia="en-GB"/>
          <w14:ligatures w14:val="none"/>
        </w:rPr>
        <w:t xml:space="preserve"> </w:t>
      </w:r>
    </w:p>
    <w:p w14:paraId="612DE430" w14:textId="77777777" w:rsidR="001442B1" w:rsidRDefault="001442B1" w:rsidP="00800124">
      <w:pPr>
        <w:spacing w:before="100" w:beforeAutospacing="1" w:after="100" w:afterAutospacing="1" w:line="240" w:lineRule="auto"/>
        <w:jc w:val="both"/>
        <w:rPr>
          <w:rFonts w:eastAsia="Times New Roman" w:cs="Times New Roman"/>
          <w:b/>
          <w:bCs/>
          <w:kern w:val="0"/>
          <w:sz w:val="28"/>
          <w:szCs w:val="28"/>
          <w:lang w:eastAsia="en-GB"/>
          <w14:ligatures w14:val="none"/>
        </w:rPr>
      </w:pPr>
    </w:p>
    <w:p w14:paraId="37BEDD0C" w14:textId="77777777" w:rsidR="001442B1" w:rsidRDefault="001442B1" w:rsidP="00800124">
      <w:pPr>
        <w:spacing w:before="100" w:beforeAutospacing="1" w:after="100" w:afterAutospacing="1" w:line="240" w:lineRule="auto"/>
        <w:jc w:val="both"/>
        <w:rPr>
          <w:rFonts w:eastAsia="Times New Roman" w:cs="Times New Roman"/>
          <w:b/>
          <w:bCs/>
          <w:kern w:val="0"/>
          <w:sz w:val="28"/>
          <w:szCs w:val="28"/>
          <w:lang w:eastAsia="en-GB"/>
          <w14:ligatures w14:val="none"/>
        </w:rPr>
      </w:pPr>
    </w:p>
    <w:p w14:paraId="76C7D605" w14:textId="3897EF29" w:rsidR="00173A79" w:rsidRPr="004A13A8" w:rsidRDefault="00173A79" w:rsidP="00800124">
      <w:pPr>
        <w:spacing w:before="100" w:beforeAutospacing="1" w:after="100" w:afterAutospacing="1" w:line="240" w:lineRule="auto"/>
        <w:jc w:val="both"/>
        <w:rPr>
          <w:rFonts w:eastAsia="Times New Roman" w:cs="Times New Roman"/>
          <w:b/>
          <w:bCs/>
          <w:kern w:val="0"/>
          <w:sz w:val="28"/>
          <w:szCs w:val="28"/>
          <w:lang w:eastAsia="en-GB"/>
          <w14:ligatures w14:val="none"/>
        </w:rPr>
      </w:pPr>
      <w:r w:rsidRPr="004A13A8">
        <w:rPr>
          <w:rFonts w:eastAsia="Times New Roman" w:cs="Times New Roman"/>
          <w:b/>
          <w:bCs/>
          <w:kern w:val="0"/>
          <w:sz w:val="28"/>
          <w:szCs w:val="28"/>
          <w:lang w:eastAsia="en-GB"/>
          <w14:ligatures w14:val="none"/>
        </w:rPr>
        <w:lastRenderedPageBreak/>
        <w:t>Visual: Anatomy of Off-Ledger Wealth</w:t>
      </w:r>
    </w:p>
    <w:p w14:paraId="6B6A76AC" w14:textId="45D8AA4D"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1442B1">
        <w:rPr>
          <w:rFonts w:eastAsia="Times New Roman" w:cs="Times New Roman"/>
          <w:b/>
          <w:bCs/>
          <w:kern w:val="0"/>
          <w:sz w:val="28"/>
          <w:szCs w:val="28"/>
          <w:lang w:eastAsia="en-GB"/>
          <w14:ligatures w14:val="none"/>
        </w:rPr>
        <w:t>Diagram</w:t>
      </w:r>
      <w:r w:rsidRPr="00173A79">
        <w:rPr>
          <w:rFonts w:eastAsia="Times New Roman" w:cs="Times New Roman"/>
          <w:kern w:val="0"/>
          <w:sz w:val="28"/>
          <w:szCs w:val="28"/>
          <w:lang w:eastAsia="en-GB"/>
          <w14:ligatures w14:val="none"/>
        </w:rPr>
        <w:t>: Wartime looted gold → private vaults/Swiss banks/Vatican intermediaries → bearer bonds/receipts → funds deployed for covert operations.</w:t>
      </w:r>
    </w:p>
    <w:p w14:paraId="6E57A43C" w14:textId="77777777"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33448676" w14:textId="5984C81E"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173A79">
        <w:rPr>
          <w:rFonts w:eastAsia="Times New Roman" w:cs="Times New Roman"/>
          <w:kern w:val="0"/>
          <w:sz w:val="28"/>
          <w:szCs w:val="28"/>
          <w:lang w:eastAsia="en-GB"/>
          <w14:ligatures w14:val="none"/>
        </w:rPr>
        <w:t>This system transcended simple concealment of wealth; it laid the groundwork for an enduring infrastructure of unaccountable action</w:t>
      </w:r>
      <w:r w:rsidR="00CA5A40">
        <w:rPr>
          <w:rFonts w:eastAsia="Times New Roman" w:cs="Times New Roman"/>
          <w:kern w:val="0"/>
          <w:sz w:val="28"/>
          <w:szCs w:val="28"/>
          <w:lang w:eastAsia="en-GB"/>
          <w14:ligatures w14:val="none"/>
        </w:rPr>
        <w:t xml:space="preserve">, </w:t>
      </w:r>
      <w:r w:rsidRPr="00173A79">
        <w:rPr>
          <w:rFonts w:eastAsia="Times New Roman" w:cs="Times New Roman"/>
          <w:kern w:val="0"/>
          <w:sz w:val="28"/>
          <w:szCs w:val="28"/>
          <w:lang w:eastAsia="en-GB"/>
          <w14:ligatures w14:val="none"/>
        </w:rPr>
        <w:t>a shadow empire in which operators reported only to themselves or to those who understood that genuine power does not rest with elected officials but with those who command invisible liquidity and off-the-books reserves.</w:t>
      </w:r>
    </w:p>
    <w:p w14:paraId="66E72FA9" w14:textId="77777777"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4E1C5B95" w14:textId="56B27278" w:rsidR="00173A79" w:rsidRDefault="00173A79" w:rsidP="00800124">
      <w:pPr>
        <w:spacing w:before="100" w:beforeAutospacing="1" w:after="100" w:afterAutospacing="1" w:line="240" w:lineRule="auto"/>
        <w:jc w:val="both"/>
        <w:rPr>
          <w:rFonts w:eastAsia="Times New Roman" w:cs="Times New Roman"/>
          <w:b/>
          <w:bCs/>
          <w:kern w:val="0"/>
          <w:sz w:val="28"/>
          <w:szCs w:val="28"/>
          <w:lang w:eastAsia="en-GB"/>
          <w14:ligatures w14:val="none"/>
        </w:rPr>
      </w:pPr>
      <w:r w:rsidRPr="004A13A8">
        <w:rPr>
          <w:rFonts w:eastAsia="Times New Roman" w:cs="Times New Roman"/>
          <w:b/>
          <w:bCs/>
          <w:kern w:val="0"/>
          <w:sz w:val="28"/>
          <w:szCs w:val="28"/>
          <w:lang w:eastAsia="en-GB"/>
          <w14:ligatures w14:val="none"/>
        </w:rPr>
        <w:t>Yamashita’s Treasure, the Black Eagle Trust, and the M-Fund</w:t>
      </w:r>
    </w:p>
    <w:p w14:paraId="740B3DEC" w14:textId="77777777" w:rsidR="004A13A8" w:rsidRPr="004A13A8" w:rsidRDefault="004A13A8" w:rsidP="00800124">
      <w:pPr>
        <w:spacing w:before="100" w:beforeAutospacing="1" w:after="100" w:afterAutospacing="1" w:line="240" w:lineRule="auto"/>
        <w:jc w:val="both"/>
        <w:rPr>
          <w:rFonts w:eastAsia="Times New Roman" w:cs="Times New Roman"/>
          <w:b/>
          <w:bCs/>
          <w:kern w:val="0"/>
          <w:sz w:val="28"/>
          <w:szCs w:val="28"/>
          <w:lang w:eastAsia="en-GB"/>
          <w14:ligatures w14:val="none"/>
        </w:rPr>
      </w:pPr>
    </w:p>
    <w:p w14:paraId="30F24044" w14:textId="1DDCC569"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173A79">
        <w:rPr>
          <w:rFonts w:eastAsia="Times New Roman" w:cs="Times New Roman"/>
          <w:kern w:val="0"/>
          <w:sz w:val="28"/>
          <w:szCs w:val="28"/>
          <w:lang w:eastAsia="en-GB"/>
          <w14:ligatures w14:val="none"/>
        </w:rPr>
        <w:t xml:space="preserve">The scarred landscape of the Philippines, still bearing the marks of Japanese occupation, became the stage for one of modern history’s most significant treasure recoveries. The Golden Lily operation, orchestrated at the highest echelons of the Imperial Japanese command, was more than mere wartime plunder; it was a meticulously engineered siphoning of Asia’s wealth. Caves in Luzon, booby-trapped and sealed with concrete, became the final vaults for gold, jewels, and priceless </w:t>
      </w:r>
      <w:r w:rsidR="00347831">
        <w:rPr>
          <w:rFonts w:eastAsia="Times New Roman" w:cs="Times New Roman"/>
          <w:kern w:val="0"/>
          <w:sz w:val="28"/>
          <w:szCs w:val="28"/>
          <w:lang w:eastAsia="en-GB"/>
          <w14:ligatures w14:val="none"/>
        </w:rPr>
        <w:t>artefacts</w:t>
      </w:r>
      <w:r w:rsidRPr="00173A79">
        <w:rPr>
          <w:rFonts w:eastAsia="Times New Roman" w:cs="Times New Roman"/>
          <w:kern w:val="0"/>
          <w:sz w:val="28"/>
          <w:szCs w:val="28"/>
          <w:lang w:eastAsia="en-GB"/>
          <w14:ligatures w14:val="none"/>
        </w:rPr>
        <w:t>. After Japan’s surrender, whispers among locals and the occupying American forces hinted at the existence of vast underground hoards. These whispers quickly proved to be more than mere folklore when American officers, aided by Filipino collaborators and a handful of Japanese prisoners, unearthed tunnels brimming with bullion and imperial regalia. The recovery was shrouded in secrecy, helmed by clandestine teams under the direction of U.S. military intelligence, most notably Colonel Edward Lansdale, who would later become a pivotal player in Cold War covert operations throughout Southeast Asia. Lansdale and his team did not merely recover treasure; they ignited a shift in global power dynamics that would resonate for decades</w:t>
      </w:r>
      <w:r w:rsidR="00347831">
        <w:rPr>
          <w:rFonts w:eastAsia="Times New Roman" w:cs="Times New Roman"/>
          <w:kern w:val="0"/>
          <w:sz w:val="28"/>
          <w:szCs w:val="28"/>
          <w:lang w:eastAsia="en-GB"/>
          <w14:ligatures w14:val="none"/>
        </w:rPr>
        <w:t xml:space="preserve"> to come</w:t>
      </w:r>
      <w:r w:rsidRPr="00173A79">
        <w:rPr>
          <w:rFonts w:eastAsia="Times New Roman" w:cs="Times New Roman"/>
          <w:kern w:val="0"/>
          <w:sz w:val="28"/>
          <w:szCs w:val="28"/>
          <w:lang w:eastAsia="en-GB"/>
          <w14:ligatures w14:val="none"/>
        </w:rPr>
        <w:t>.</w:t>
      </w:r>
    </w:p>
    <w:p w14:paraId="58984213" w14:textId="77777777" w:rsidR="00173A79" w:rsidRPr="00173A7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36E85994" w14:textId="0F23E52B" w:rsidR="00D02B69" w:rsidRDefault="00173A79"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173A79">
        <w:rPr>
          <w:rFonts w:eastAsia="Times New Roman" w:cs="Times New Roman"/>
          <w:kern w:val="0"/>
          <w:sz w:val="28"/>
          <w:szCs w:val="28"/>
          <w:lang w:eastAsia="en-GB"/>
          <w14:ligatures w14:val="none"/>
        </w:rPr>
        <w:t xml:space="preserve">In stark contrast to Nazi gold, which became ensnared in a labyrinth of Allied bureaucracy and legal disputes, Yamashita’s Treasure bypassed </w:t>
      </w:r>
      <w:r w:rsidRPr="00173A79">
        <w:rPr>
          <w:rFonts w:eastAsia="Times New Roman" w:cs="Times New Roman"/>
          <w:kern w:val="0"/>
          <w:sz w:val="28"/>
          <w:szCs w:val="28"/>
          <w:lang w:eastAsia="en-GB"/>
          <w14:ligatures w14:val="none"/>
        </w:rPr>
        <w:lastRenderedPageBreak/>
        <w:t xml:space="preserve">Congressional oversight and international claims with remarkable ease. American intelligence operatives quickly grasped that these assets represented a rare and lucrative opportunity: untraceable capital liberated from any legal or diplomatic constraints, ready to fund operations beyond the reach of auditors and lawmakers. The logistics of extraction were formidable; moving tons of gold bars through hostile terrain and securing them in makeshift vaults or transporting them to secure locations required unparalleled secrecy and institutional discipline. President Ferdinand Marcos later emerged as a central figure in this saga, leveraging his access to hidden vaults to amass personal wealth while garnering </w:t>
      </w:r>
      <w:r w:rsidR="00CA5A40">
        <w:rPr>
          <w:rFonts w:eastAsia="Times New Roman" w:cs="Times New Roman"/>
          <w:kern w:val="0"/>
          <w:sz w:val="28"/>
          <w:szCs w:val="28"/>
          <w:lang w:eastAsia="en-GB"/>
          <w14:ligatures w14:val="none"/>
        </w:rPr>
        <w:t>favour</w:t>
      </w:r>
      <w:r w:rsidRPr="00173A79">
        <w:rPr>
          <w:rFonts w:eastAsia="Times New Roman" w:cs="Times New Roman"/>
          <w:kern w:val="0"/>
          <w:sz w:val="28"/>
          <w:szCs w:val="28"/>
          <w:lang w:eastAsia="en-GB"/>
          <w14:ligatures w14:val="none"/>
        </w:rPr>
        <w:t xml:space="preserve"> with U.S. intelligence handlers eager for plausible deniability and compliant local partners. Under Marcos’ authority, select caches were systematically emptied and laundered through local banks or directly transferred into U.S. accounts, setting the stage for a new chapter in global finance.</w:t>
      </w:r>
    </w:p>
    <w:p w14:paraId="285D896E" w14:textId="77777777" w:rsidR="004A13A8" w:rsidRDefault="004A13A8" w:rsidP="00800124">
      <w:pPr>
        <w:spacing w:before="100" w:beforeAutospacing="1" w:after="100" w:afterAutospacing="1" w:line="240" w:lineRule="auto"/>
        <w:jc w:val="both"/>
        <w:rPr>
          <w:rFonts w:eastAsia="Times New Roman" w:cs="Times New Roman"/>
          <w:kern w:val="0"/>
          <w:sz w:val="28"/>
          <w:szCs w:val="28"/>
          <w:lang w:eastAsia="en-GB"/>
          <w14:ligatures w14:val="none"/>
        </w:rPr>
      </w:pPr>
    </w:p>
    <w:p w14:paraId="7DE1CAA0" w14:textId="7C27BBFD" w:rsidR="00D06ACF" w:rsidRPr="00D06ACF" w:rsidRDefault="00D06ACF" w:rsidP="00800124">
      <w:pPr>
        <w:spacing w:before="100" w:beforeAutospacing="1" w:after="100" w:afterAutospacing="1" w:line="240" w:lineRule="auto"/>
        <w:jc w:val="both"/>
        <w:rPr>
          <w:rFonts w:eastAsia="Times New Roman" w:cs="Times New Roman"/>
          <w:kern w:val="0"/>
          <w:sz w:val="28"/>
          <w:szCs w:val="28"/>
          <w:lang w:eastAsia="en-GB"/>
          <w14:ligatures w14:val="none"/>
        </w:rPr>
      </w:pPr>
      <w:r w:rsidRPr="00D06ACF">
        <w:rPr>
          <w:rFonts w:eastAsia="Times New Roman" w:cs="Times New Roman"/>
          <w:kern w:val="0"/>
          <w:sz w:val="28"/>
          <w:szCs w:val="28"/>
          <w:lang w:eastAsia="en-GB"/>
          <w14:ligatures w14:val="none"/>
        </w:rPr>
        <w:t>Parallel to this American construct stood Japan’s infamous M-Fund</w:t>
      </w:r>
      <w:r w:rsidR="003230C5">
        <w:rPr>
          <w:rFonts w:eastAsia="Times New Roman" w:cs="Times New Roman"/>
          <w:kern w:val="0"/>
          <w:sz w:val="28"/>
          <w:szCs w:val="28"/>
          <w:lang w:eastAsia="en-GB"/>
          <w14:ligatures w14:val="none"/>
        </w:rPr>
        <w:t xml:space="preserve">, </w:t>
      </w:r>
      <w:r w:rsidRPr="00D06ACF">
        <w:rPr>
          <w:rFonts w:eastAsia="Times New Roman" w:cs="Times New Roman"/>
          <w:kern w:val="0"/>
          <w:sz w:val="28"/>
          <w:szCs w:val="28"/>
          <w:lang w:eastAsia="en-GB"/>
          <w14:ligatures w14:val="none"/>
        </w:rPr>
        <w:t>a reserve formed from the residue of Golden Lily loot that eluded both Allied confiscation and domestic repatriation. Yoshio Kodama, a former Imperial agent turned underworld broker, became the linchpin connecting Japanese political elites with American handlers eager to shape postwar Japan’s future. The M-Fund operated as a shadow bank</w:t>
      </w:r>
      <w:r w:rsidR="003230C5">
        <w:rPr>
          <w:rFonts w:eastAsia="Times New Roman" w:cs="Times New Roman"/>
          <w:kern w:val="0"/>
          <w:sz w:val="28"/>
          <w:szCs w:val="28"/>
          <w:lang w:eastAsia="en-GB"/>
          <w14:ligatures w14:val="none"/>
        </w:rPr>
        <w:t xml:space="preserve">, deploying its resources </w:t>
      </w:r>
      <w:r w:rsidRPr="00D06ACF">
        <w:rPr>
          <w:rFonts w:eastAsia="Times New Roman" w:cs="Times New Roman"/>
          <w:kern w:val="0"/>
          <w:sz w:val="28"/>
          <w:szCs w:val="28"/>
          <w:lang w:eastAsia="en-GB"/>
          <w14:ligatures w14:val="none"/>
        </w:rPr>
        <w:t>not only for economic reconstruction but also for electoral manipulation, party-building, and corporate mergers aligned with U.S. strategic interests. CIA case officers coordinated closely with Kodama and other fixers</w:t>
      </w:r>
      <w:r w:rsidR="003230C5">
        <w:rPr>
          <w:rFonts w:eastAsia="Times New Roman" w:cs="Times New Roman"/>
          <w:kern w:val="0"/>
          <w:sz w:val="28"/>
          <w:szCs w:val="28"/>
          <w:lang w:eastAsia="en-GB"/>
          <w14:ligatures w14:val="none"/>
        </w:rPr>
        <w:t xml:space="preserve">, </w:t>
      </w:r>
      <w:r w:rsidRPr="00D06ACF">
        <w:rPr>
          <w:rFonts w:eastAsia="Times New Roman" w:cs="Times New Roman"/>
          <w:kern w:val="0"/>
          <w:sz w:val="28"/>
          <w:szCs w:val="28"/>
          <w:lang w:eastAsia="en-GB"/>
          <w14:ligatures w14:val="none"/>
        </w:rPr>
        <w:t>men whose loyalty could be purchased or compromised as needed</w:t>
      </w:r>
      <w:r w:rsidR="003230C5" w:rsidRPr="00D06ACF">
        <w:rPr>
          <w:rFonts w:eastAsia="Times New Roman" w:cs="Times New Roman"/>
          <w:kern w:val="0"/>
          <w:sz w:val="28"/>
          <w:szCs w:val="28"/>
          <w:lang w:eastAsia="en-GB"/>
          <w14:ligatures w14:val="none"/>
        </w:rPr>
        <w:t xml:space="preserve">, </w:t>
      </w:r>
      <w:r w:rsidRPr="00D06ACF">
        <w:rPr>
          <w:rFonts w:eastAsia="Times New Roman" w:cs="Times New Roman"/>
          <w:kern w:val="0"/>
          <w:sz w:val="28"/>
          <w:szCs w:val="28"/>
          <w:lang w:eastAsia="en-GB"/>
          <w14:ligatures w14:val="none"/>
        </w:rPr>
        <w:t>to ensure that Japan remained firmly in the Western camp...</w:t>
      </w:r>
    </w:p>
    <w:p w14:paraId="2BB8BE96" w14:textId="77777777" w:rsidR="00AC6D17" w:rsidRPr="00D06ACF" w:rsidRDefault="00AC6D17" w:rsidP="00800124">
      <w:pPr>
        <w:jc w:val="both"/>
        <w:rPr>
          <w:sz w:val="28"/>
          <w:szCs w:val="28"/>
        </w:rPr>
      </w:pPr>
    </w:p>
    <w:sectPr w:rsidR="00AC6D17" w:rsidRPr="00D06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CF"/>
    <w:rsid w:val="0009138E"/>
    <w:rsid w:val="001442B1"/>
    <w:rsid w:val="00166292"/>
    <w:rsid w:val="00173A79"/>
    <w:rsid w:val="00226F36"/>
    <w:rsid w:val="002276CF"/>
    <w:rsid w:val="002C0F3E"/>
    <w:rsid w:val="003230C5"/>
    <w:rsid w:val="00347831"/>
    <w:rsid w:val="003606FB"/>
    <w:rsid w:val="003615D0"/>
    <w:rsid w:val="003D4E80"/>
    <w:rsid w:val="004A13A8"/>
    <w:rsid w:val="004C5E91"/>
    <w:rsid w:val="00574775"/>
    <w:rsid w:val="006118F1"/>
    <w:rsid w:val="006949D5"/>
    <w:rsid w:val="007907C0"/>
    <w:rsid w:val="00800124"/>
    <w:rsid w:val="00855866"/>
    <w:rsid w:val="008C7BEF"/>
    <w:rsid w:val="00AC6D17"/>
    <w:rsid w:val="00BB12B2"/>
    <w:rsid w:val="00CA5A40"/>
    <w:rsid w:val="00CB2986"/>
    <w:rsid w:val="00D02B69"/>
    <w:rsid w:val="00D06ACF"/>
    <w:rsid w:val="00DB137D"/>
    <w:rsid w:val="00DE2F32"/>
    <w:rsid w:val="00EB4F06"/>
    <w:rsid w:val="00ED317E"/>
    <w:rsid w:val="00EF7EAA"/>
    <w:rsid w:val="00F67194"/>
    <w:rsid w:val="00FC7594"/>
    <w:rsid w:val="00FD6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FDBD4"/>
  <w15:chartTrackingRefBased/>
  <w15:docId w15:val="{F82FE459-8496-43D2-B10F-ED5690BD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ACF"/>
    <w:rPr>
      <w:rFonts w:eastAsiaTheme="majorEastAsia" w:cstheme="majorBidi"/>
      <w:color w:val="272727" w:themeColor="text1" w:themeTint="D8"/>
    </w:rPr>
  </w:style>
  <w:style w:type="paragraph" w:styleId="Title">
    <w:name w:val="Title"/>
    <w:basedOn w:val="Normal"/>
    <w:next w:val="Normal"/>
    <w:link w:val="TitleChar"/>
    <w:uiPriority w:val="10"/>
    <w:qFormat/>
    <w:rsid w:val="00D06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ACF"/>
    <w:pPr>
      <w:spacing w:before="160"/>
      <w:jc w:val="center"/>
    </w:pPr>
    <w:rPr>
      <w:i/>
      <w:iCs/>
      <w:color w:val="404040" w:themeColor="text1" w:themeTint="BF"/>
    </w:rPr>
  </w:style>
  <w:style w:type="character" w:customStyle="1" w:styleId="QuoteChar">
    <w:name w:val="Quote Char"/>
    <w:basedOn w:val="DefaultParagraphFont"/>
    <w:link w:val="Quote"/>
    <w:uiPriority w:val="29"/>
    <w:rsid w:val="00D06ACF"/>
    <w:rPr>
      <w:i/>
      <w:iCs/>
      <w:color w:val="404040" w:themeColor="text1" w:themeTint="BF"/>
    </w:rPr>
  </w:style>
  <w:style w:type="paragraph" w:styleId="ListParagraph">
    <w:name w:val="List Paragraph"/>
    <w:basedOn w:val="Normal"/>
    <w:uiPriority w:val="34"/>
    <w:qFormat/>
    <w:rsid w:val="00D06ACF"/>
    <w:pPr>
      <w:ind w:left="720"/>
      <w:contextualSpacing/>
    </w:pPr>
  </w:style>
  <w:style w:type="character" w:styleId="IntenseEmphasis">
    <w:name w:val="Intense Emphasis"/>
    <w:basedOn w:val="DefaultParagraphFont"/>
    <w:uiPriority w:val="21"/>
    <w:qFormat/>
    <w:rsid w:val="00D06ACF"/>
    <w:rPr>
      <w:i/>
      <w:iCs/>
      <w:color w:val="0F4761" w:themeColor="accent1" w:themeShade="BF"/>
    </w:rPr>
  </w:style>
  <w:style w:type="paragraph" w:styleId="IntenseQuote">
    <w:name w:val="Intense Quote"/>
    <w:basedOn w:val="Normal"/>
    <w:next w:val="Normal"/>
    <w:link w:val="IntenseQuoteChar"/>
    <w:uiPriority w:val="30"/>
    <w:qFormat/>
    <w:rsid w:val="00D06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ACF"/>
    <w:rPr>
      <w:i/>
      <w:iCs/>
      <w:color w:val="0F4761" w:themeColor="accent1" w:themeShade="BF"/>
    </w:rPr>
  </w:style>
  <w:style w:type="character" w:styleId="IntenseReference">
    <w:name w:val="Intense Reference"/>
    <w:basedOn w:val="DefaultParagraphFont"/>
    <w:uiPriority w:val="32"/>
    <w:qFormat/>
    <w:rsid w:val="00D06A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3036</Words>
  <Characters>17061</Characters>
  <Application>Microsoft Office Word</Application>
  <DocSecurity>0</DocSecurity>
  <Lines>328</Lines>
  <Paragraphs>44</Paragraphs>
  <ScaleCrop>false</ScaleCrop>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Mewis</dc:creator>
  <cp:keywords/>
  <dc:description/>
  <cp:lastModifiedBy>Vaughan Mewis</cp:lastModifiedBy>
  <cp:revision>28</cp:revision>
  <dcterms:created xsi:type="dcterms:W3CDTF">2025-06-14T07:37:00Z</dcterms:created>
  <dcterms:modified xsi:type="dcterms:W3CDTF">2025-06-14T08:18:00Z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f02f2479-7f18-4e97-bfc2-8570eb6d0fba</vt:lpwstr>
  </property>
</Properties>
</file>