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8D6A" w14:textId="77777777" w:rsidR="005E3EA2" w:rsidRPr="002369F2" w:rsidRDefault="008A222D" w:rsidP="002369F2">
      <w:pPr>
        <w:pStyle w:val="Heading1"/>
        <w:jc w:val="center"/>
        <w:rPr>
          <w:sz w:val="36"/>
          <w:szCs w:val="36"/>
        </w:rPr>
      </w:pPr>
      <w:r w:rsidRPr="002369F2">
        <w:rPr>
          <w:sz w:val="36"/>
          <w:szCs w:val="36"/>
        </w:rPr>
        <w:t>INSPIRED: Where Books Become Their Best</w:t>
      </w:r>
    </w:p>
    <w:p w14:paraId="1E060145" w14:textId="77777777" w:rsidR="00077D42" w:rsidRDefault="00077D42"/>
    <w:p w14:paraId="0FDAC1B9" w14:textId="446BB5D5" w:rsidR="005E3EA2" w:rsidRPr="00077D42" w:rsidRDefault="008A222D" w:rsidP="002369F2">
      <w:pPr>
        <w:jc w:val="center"/>
        <w:rPr>
          <w:rFonts w:ascii="Aptos" w:hAnsi="Aptos"/>
          <w:sz w:val="28"/>
          <w:szCs w:val="28"/>
        </w:rPr>
      </w:pPr>
      <w:r w:rsidRPr="00077D42">
        <w:rPr>
          <w:rFonts w:ascii="Aptos" w:hAnsi="Aptos"/>
          <w:sz w:val="28"/>
          <w:szCs w:val="28"/>
        </w:rPr>
        <w:t xml:space="preserve">At Quantum Scriptorium, the word 'inspired' is not a slogan; it is a mission. We believe every book holds the potential to move hearts, shift perspectives, and spark meaningful change. But great books are not </w:t>
      </w:r>
      <w:r w:rsidRPr="00077D42">
        <w:rPr>
          <w:rFonts w:ascii="Aptos" w:hAnsi="Aptos"/>
          <w:sz w:val="28"/>
          <w:szCs w:val="28"/>
        </w:rPr>
        <w:t>created in isolation. They are born from brave ideas, nurtured by skilled hands, and refined by collaboration. That is the essence of what we do.</w:t>
      </w:r>
      <w:r w:rsidRPr="00077D42">
        <w:rPr>
          <w:rFonts w:ascii="Aptos" w:hAnsi="Aptos"/>
          <w:sz w:val="28"/>
          <w:szCs w:val="28"/>
        </w:rPr>
        <w:br/>
      </w:r>
      <w:r w:rsidRPr="00077D42">
        <w:rPr>
          <w:rFonts w:ascii="Aptos" w:hAnsi="Aptos"/>
          <w:sz w:val="28"/>
          <w:szCs w:val="28"/>
        </w:rPr>
        <w:br/>
        <w:t>Quantum Scriptorium is more than a publisher. We are a home for authors who have something powerful to say and the courage to say it well. We bring together talent, experience, and editorial precision to elevate every manuscript into a finished work of substance and beauty.</w:t>
      </w:r>
      <w:r w:rsidRPr="00077D42">
        <w:rPr>
          <w:rFonts w:ascii="Aptos" w:hAnsi="Aptos"/>
          <w:sz w:val="28"/>
          <w:szCs w:val="28"/>
        </w:rPr>
        <w:br/>
      </w:r>
      <w:r w:rsidRPr="00077D42">
        <w:rPr>
          <w:rFonts w:ascii="Aptos" w:hAnsi="Aptos"/>
          <w:sz w:val="28"/>
          <w:szCs w:val="28"/>
        </w:rPr>
        <w:br/>
        <w:t>Two of our most compelling voices are Hugh Brent and Rosie Field. Hugh writes with an edg</w:t>
      </w:r>
      <w:r w:rsidRPr="00077D42">
        <w:rPr>
          <w:rFonts w:ascii="Aptos" w:hAnsi="Aptos"/>
          <w:sz w:val="28"/>
          <w:szCs w:val="28"/>
        </w:rPr>
        <w:t xml:space="preserve">e honed by experience and insight, exploring psychological depth, emotional truth, and historical intrigue in ways that grip the reader from the first page. Rosie brings warmth, clarity, and deep compassion to the world of toddler emotional development. Her writing speaks to parents with empathy and confidence, offering guidance through some of the most tender years of </w:t>
      </w:r>
      <w:r>
        <w:rPr>
          <w:rFonts w:ascii="Aptos" w:hAnsi="Aptos"/>
          <w:sz w:val="28"/>
          <w:szCs w:val="28"/>
        </w:rPr>
        <w:t>a child's life</w:t>
      </w:r>
      <w:r w:rsidRPr="00077D42">
        <w:rPr>
          <w:rFonts w:ascii="Aptos" w:hAnsi="Aptos"/>
          <w:sz w:val="28"/>
          <w:szCs w:val="28"/>
        </w:rPr>
        <w:t>.</w:t>
      </w:r>
      <w:r w:rsidRPr="00077D42">
        <w:rPr>
          <w:rFonts w:ascii="Aptos" w:hAnsi="Aptos"/>
          <w:sz w:val="28"/>
          <w:szCs w:val="28"/>
        </w:rPr>
        <w:br/>
      </w:r>
      <w:r w:rsidRPr="00077D42">
        <w:rPr>
          <w:rFonts w:ascii="Aptos" w:hAnsi="Aptos"/>
          <w:sz w:val="28"/>
          <w:szCs w:val="28"/>
        </w:rPr>
        <w:br/>
        <w:t>Together, they embody the heart of Quantum Scriptorium. Hugh challenges; Rosie comforts. Hugh provokes thought; Rosie inspires trust. It is this balance</w:t>
      </w:r>
      <w:r>
        <w:rPr>
          <w:rFonts w:ascii="Aptos" w:hAnsi="Aptos"/>
          <w:sz w:val="28"/>
          <w:szCs w:val="28"/>
        </w:rPr>
        <w:t xml:space="preserve"> of intellect and emotion, grit and grace, </w:t>
      </w:r>
      <w:r w:rsidRPr="00077D42">
        <w:rPr>
          <w:rFonts w:ascii="Aptos" w:hAnsi="Aptos"/>
          <w:sz w:val="28"/>
          <w:szCs w:val="28"/>
        </w:rPr>
        <w:t>that makes our publishing house unique.</w:t>
      </w:r>
      <w:r w:rsidRPr="00077D42">
        <w:rPr>
          <w:rFonts w:ascii="Aptos" w:hAnsi="Aptos"/>
          <w:sz w:val="28"/>
          <w:szCs w:val="28"/>
        </w:rPr>
        <w:br/>
      </w:r>
      <w:r w:rsidRPr="00077D42">
        <w:rPr>
          <w:rFonts w:ascii="Aptos" w:hAnsi="Aptos"/>
          <w:sz w:val="28"/>
          <w:szCs w:val="28"/>
        </w:rPr>
        <w:br/>
        <w:t>We are inspired because our authors are inspiring. We support them with deep editorial care, design excellence, and marketing that respects the integrity of their message. At Quantum Scriptorium, we help books reach their full potential</w:t>
      </w:r>
      <w:r>
        <w:rPr>
          <w:rFonts w:ascii="Aptos" w:hAnsi="Aptos"/>
          <w:sz w:val="28"/>
          <w:szCs w:val="28"/>
        </w:rPr>
        <w:t xml:space="preserve">, </w:t>
      </w:r>
      <w:r w:rsidRPr="00077D42">
        <w:rPr>
          <w:rFonts w:ascii="Aptos" w:hAnsi="Aptos"/>
          <w:sz w:val="28"/>
          <w:szCs w:val="28"/>
        </w:rPr>
        <w:t>both creatively and commercially. That is our promise. That is our purpose.</w:t>
      </w:r>
    </w:p>
    <w:sectPr w:rsidR="005E3EA2" w:rsidRPr="00077D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4742311">
    <w:abstractNumId w:val="8"/>
  </w:num>
  <w:num w:numId="2" w16cid:durableId="1500390179">
    <w:abstractNumId w:val="6"/>
  </w:num>
  <w:num w:numId="3" w16cid:durableId="1706059629">
    <w:abstractNumId w:val="5"/>
  </w:num>
  <w:num w:numId="4" w16cid:durableId="1224828013">
    <w:abstractNumId w:val="4"/>
  </w:num>
  <w:num w:numId="5" w16cid:durableId="2063871572">
    <w:abstractNumId w:val="7"/>
  </w:num>
  <w:num w:numId="6" w16cid:durableId="1519200089">
    <w:abstractNumId w:val="3"/>
  </w:num>
  <w:num w:numId="7" w16cid:durableId="1877038649">
    <w:abstractNumId w:val="2"/>
  </w:num>
  <w:num w:numId="8" w16cid:durableId="1398433704">
    <w:abstractNumId w:val="1"/>
  </w:num>
  <w:num w:numId="9" w16cid:durableId="197775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7D42"/>
    <w:rsid w:val="0015074B"/>
    <w:rsid w:val="002369F2"/>
    <w:rsid w:val="0029639D"/>
    <w:rsid w:val="00326F90"/>
    <w:rsid w:val="005E3EA2"/>
    <w:rsid w:val="008A222D"/>
    <w:rsid w:val="00AA1D8D"/>
    <w:rsid w:val="00B47730"/>
    <w:rsid w:val="00CB0664"/>
    <w:rsid w:val="00E836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C146FD04-5A1E-44D4-8339-2BD41B10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1431</Characters>
  <Application>Microsoft Office Word</Application>
  <DocSecurity>0</DocSecurity>
  <Lines>26</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Vaughan Mewis</cp:lastModifiedBy>
  <cp:revision>4</cp:revision>
  <dcterms:created xsi:type="dcterms:W3CDTF">2013-12-23T23:15:00Z</dcterms:created>
  <dcterms:modified xsi:type="dcterms:W3CDTF">2025-05-21T06:55:00Z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0e88a2a5-c9b9-452b-9373-e8dd6a7e81ed</vt:lpwstr>
  </property>
</Properties>
</file>